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52DF8" w:rsidRPr="00C07535" w:rsidTr="00752DF8">
        <w:trPr>
          <w:trHeight w:val="698"/>
          <w:jc w:val="center"/>
        </w:trPr>
        <w:tc>
          <w:tcPr>
            <w:tcW w:w="9557" w:type="dxa"/>
            <w:shd w:val="clear" w:color="auto" w:fill="auto"/>
            <w:vAlign w:val="center"/>
          </w:tcPr>
          <w:p w:rsidR="007D1791" w:rsidRPr="007D1791" w:rsidRDefault="00816B7D" w:rsidP="007D1791">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t>・</w:t>
            </w:r>
            <w:r w:rsidR="007D1791" w:rsidRPr="007D1791">
              <w:rPr>
                <w:rFonts w:ascii="BIZ UD明朝 Medium" w:eastAsia="BIZ UD明朝 Medium" w:hAnsi="BIZ UD明朝 Medium" w:hint="eastAsia"/>
                <w:sz w:val="22"/>
                <w:szCs w:val="20"/>
              </w:rPr>
              <w:t>適正で公平な事務執行に対する考え方</w:t>
            </w:r>
          </w:p>
          <w:p w:rsidR="00752DF8" w:rsidRDefault="007D1791" w:rsidP="007D1791">
            <w:pPr>
              <w:rPr>
                <w:rFonts w:ascii="BIZ UD明朝 Medium" w:eastAsia="BIZ UD明朝 Medium" w:hAnsi="BIZ UD明朝 Medium"/>
                <w:sz w:val="22"/>
                <w:szCs w:val="20"/>
              </w:rPr>
            </w:pPr>
            <w:r w:rsidRPr="007D1791">
              <w:rPr>
                <w:rFonts w:ascii="BIZ UD明朝 Medium" w:eastAsia="BIZ UD明朝 Medium" w:hAnsi="BIZ UD明朝 Medium" w:hint="eastAsia"/>
                <w:sz w:val="22"/>
                <w:szCs w:val="20"/>
              </w:rPr>
              <w:t>・区への連絡・報告体制</w:t>
            </w:r>
          </w:p>
          <w:p w:rsidR="00D15337" w:rsidRPr="00816B7D" w:rsidRDefault="00D15337" w:rsidP="00D15337">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752DF8" w:rsidRPr="00C07535" w:rsidTr="00D15337">
        <w:trPr>
          <w:trHeight w:val="12440"/>
          <w:jc w:val="center"/>
        </w:trPr>
        <w:tc>
          <w:tcPr>
            <w:tcW w:w="9557" w:type="dxa"/>
            <w:shd w:val="clear" w:color="auto" w:fill="auto"/>
          </w:tcPr>
          <w:p w:rsidR="004D30DC" w:rsidRPr="004D30DC" w:rsidRDefault="00752DF8" w:rsidP="004D30DC">
            <w:pPr>
              <w:spacing w:line="300" w:lineRule="exact"/>
              <w:ind w:left="330" w:hangingChars="150" w:hanging="330"/>
              <w:rPr>
                <w:rFonts w:ascii="BIZ UD明朝 Medium" w:eastAsia="BIZ UD明朝 Medium" w:hAnsi="BIZ UD明朝 Medium"/>
                <w:sz w:val="22"/>
                <w:szCs w:val="22"/>
              </w:rPr>
            </w:pPr>
            <w:r w:rsidRPr="00C07535">
              <w:rPr>
                <w:rFonts w:ascii="BIZ UD明朝 Medium" w:eastAsia="BIZ UD明朝 Medium" w:hAnsi="BIZ UD明朝 Medium" w:hint="eastAsia"/>
                <w:sz w:val="22"/>
                <w:szCs w:val="22"/>
              </w:rPr>
              <w:t xml:space="preserve">ア　</w:t>
            </w:r>
            <w:r w:rsidR="007D1791" w:rsidRPr="007D1791">
              <w:rPr>
                <w:rFonts w:ascii="BIZ UD明朝 Medium" w:eastAsia="BIZ UD明朝 Medium" w:hAnsi="BIZ UD明朝 Medium" w:hint="eastAsia"/>
                <w:sz w:val="22"/>
                <w:szCs w:val="20"/>
              </w:rPr>
              <w:t>適正で公平な事務執行に対する考え方</w:t>
            </w:r>
          </w:p>
          <w:p w:rsidR="00752DF8" w:rsidRPr="004D30DC" w:rsidRDefault="00A91264" w:rsidP="00816B7D">
            <w:pPr>
              <w:spacing w:line="300" w:lineRule="exact"/>
              <w:ind w:leftChars="100" w:left="21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指定管理者として、区民の信頼を損なわぬよう適正で公平な事務執行に対する考え方や方策を示してください。</w:t>
            </w: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A91264" w:rsidRDefault="00A91264" w:rsidP="00760B21">
            <w:pPr>
              <w:spacing w:line="300" w:lineRule="exact"/>
              <w:rPr>
                <w:rFonts w:ascii="BIZ UD明朝 Medium" w:eastAsia="BIZ UD明朝 Medium" w:hAnsi="BIZ UD明朝 Medium"/>
                <w:kern w:val="0"/>
                <w:sz w:val="22"/>
                <w:szCs w:val="22"/>
              </w:rPr>
            </w:pPr>
          </w:p>
          <w:p w:rsidR="00A91264" w:rsidRDefault="00A91264"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760B21" w:rsidRDefault="00760B21" w:rsidP="00760B21">
            <w:pPr>
              <w:spacing w:line="300" w:lineRule="exact"/>
              <w:ind w:left="220" w:hangingChars="100" w:hanging="220"/>
              <w:rPr>
                <w:rFonts w:ascii="BIZ UD明朝 Medium" w:eastAsia="BIZ UD明朝 Medium" w:hAnsi="BIZ UD明朝 Medium"/>
                <w:kern w:val="0"/>
                <w:sz w:val="22"/>
                <w:szCs w:val="22"/>
              </w:rPr>
            </w:pPr>
          </w:p>
          <w:p w:rsidR="00A91264"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Default="00A91264" w:rsidP="00752DF8">
            <w:pPr>
              <w:spacing w:line="300" w:lineRule="exact"/>
              <w:ind w:left="220" w:hangingChars="100" w:hanging="220"/>
              <w:rPr>
                <w:rFonts w:ascii="BIZ UD明朝 Medium" w:eastAsia="BIZ UD明朝 Medium" w:hAnsi="BIZ UD明朝 Medium"/>
                <w:kern w:val="0"/>
                <w:sz w:val="22"/>
                <w:szCs w:val="22"/>
              </w:rPr>
            </w:pPr>
          </w:p>
          <w:p w:rsidR="00A91264" w:rsidRDefault="00A91264"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kern w:val="0"/>
                <w:sz w:val="22"/>
                <w:szCs w:val="22"/>
              </w:rPr>
            </w:pPr>
          </w:p>
          <w:p w:rsidR="00760B21" w:rsidRDefault="00760B21" w:rsidP="00760B21">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760B21" w:rsidRPr="00760B21" w:rsidRDefault="00760B21" w:rsidP="00760B21">
            <w:pPr>
              <w:spacing w:line="300" w:lineRule="exact"/>
              <w:ind w:left="200" w:hangingChars="100" w:hanging="200"/>
              <w:rPr>
                <w:rFonts w:ascii="BIZ UD明朝 Medium" w:eastAsia="BIZ UD明朝 Medium" w:hAnsi="BIZ UD明朝 Medium"/>
                <w:kern w:val="0"/>
                <w:sz w:val="22"/>
                <w:szCs w:val="22"/>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p w:rsidR="00760B21" w:rsidRDefault="00534424" w:rsidP="00760B21">
      <w:pPr>
        <w:spacing w:line="300" w:lineRule="exact"/>
        <w:rPr>
          <w:rFonts w:ascii="BIZ UD明朝 Medium" w:eastAsia="BIZ UD明朝 Medium" w:hAnsi="BIZ UD明朝 Medium" w:cs="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5107305</wp:posOffset>
                </wp:positionH>
                <wp:positionV relativeFrom="paragraph">
                  <wp:posOffset>-9395551</wp:posOffset>
                </wp:positionV>
                <wp:extent cx="1009015" cy="439420"/>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0FB" w:rsidRDefault="002620FB" w:rsidP="002620FB">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823662">
                              <w:rPr>
                                <w:rFonts w:ascii="BIZ UD明朝 Medium" w:eastAsia="BIZ UD明朝 Medium" w:hAnsi="BIZ UD明朝 Medium" w:hint="eastAsia"/>
                                <w:sz w:val="28"/>
                                <w:szCs w:val="28"/>
                              </w:rPr>
                              <w:t>６</w:t>
                            </w:r>
                          </w:p>
                          <w:p w:rsidR="002620FB" w:rsidRDefault="002620FB" w:rsidP="002620FB">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15pt;margin-top:-739.8pt;width:79.45pt;height:3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9v5gIAALo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">
                <v:textbox inset="5.85pt,.7pt,5.85pt,.7pt">
                  <w:txbxContent>
                    <w:p w:rsidR="002620FB" w:rsidRDefault="002620FB" w:rsidP="002620FB">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823662">
                        <w:rPr>
                          <w:rFonts w:ascii="BIZ UD明朝 Medium" w:eastAsia="BIZ UD明朝 Medium" w:hAnsi="BIZ UD明朝 Medium" w:hint="eastAsia"/>
                          <w:sz w:val="28"/>
                          <w:szCs w:val="28"/>
                        </w:rPr>
                        <w:t>６</w:t>
                      </w:r>
                    </w:p>
                    <w:p w:rsidR="002620FB" w:rsidRDefault="002620FB" w:rsidP="002620FB">
                      <w:pPr>
                        <w:spacing w:line="276" w:lineRule="auto"/>
                        <w:jc w:val="center"/>
                        <w:rPr>
                          <w:rFonts w:ascii="BIZ UD明朝 Medium" w:eastAsia="BIZ UD明朝 Medium" w:hAnsi="BIZ UD明朝 Medium"/>
                          <w:sz w:val="28"/>
                          <w:szCs w:val="28"/>
                        </w:rPr>
                      </w:pPr>
                    </w:p>
                  </w:txbxContent>
                </v:textbox>
              </v:shape>
            </w:pict>
          </mc:Fallback>
        </mc:AlternateConten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60B21" w:rsidRPr="00C07535" w:rsidTr="00E91EC1">
        <w:trPr>
          <w:trHeight w:val="698"/>
          <w:jc w:val="center"/>
        </w:trPr>
        <w:tc>
          <w:tcPr>
            <w:tcW w:w="9557" w:type="dxa"/>
            <w:shd w:val="clear" w:color="auto" w:fill="auto"/>
            <w:vAlign w:val="center"/>
          </w:tcPr>
          <w:p w:rsidR="00760B21" w:rsidRPr="007D1791" w:rsidRDefault="00760B21" w:rsidP="00E91EC1">
            <w:pPr>
              <w:rPr>
                <w:rFonts w:ascii="BIZ UD明朝 Medium" w:eastAsia="BIZ UD明朝 Medium" w:hAnsi="BIZ UD明朝 Medium"/>
                <w:sz w:val="22"/>
                <w:szCs w:val="20"/>
              </w:rPr>
            </w:pPr>
            <w:r w:rsidRPr="00816B7D">
              <w:rPr>
                <w:rFonts w:ascii="BIZ UD明朝 Medium" w:eastAsia="BIZ UD明朝 Medium" w:hAnsi="BIZ UD明朝 Medium" w:hint="eastAsia"/>
                <w:sz w:val="22"/>
                <w:szCs w:val="20"/>
              </w:rPr>
              <w:lastRenderedPageBreak/>
              <w:t>・</w:t>
            </w:r>
            <w:r w:rsidRPr="007D1791">
              <w:rPr>
                <w:rFonts w:ascii="BIZ UD明朝 Medium" w:eastAsia="BIZ UD明朝 Medium" w:hAnsi="BIZ UD明朝 Medium" w:hint="eastAsia"/>
                <w:sz w:val="22"/>
                <w:szCs w:val="20"/>
              </w:rPr>
              <w:t>適正で公平な事務執行に対する考え方</w:t>
            </w:r>
          </w:p>
          <w:p w:rsidR="00760B21" w:rsidRDefault="00760B21" w:rsidP="00E91EC1">
            <w:pPr>
              <w:rPr>
                <w:rFonts w:ascii="BIZ UD明朝 Medium" w:eastAsia="BIZ UD明朝 Medium" w:hAnsi="BIZ UD明朝 Medium"/>
                <w:sz w:val="22"/>
                <w:szCs w:val="20"/>
              </w:rPr>
            </w:pPr>
            <w:r w:rsidRPr="007D1791">
              <w:rPr>
                <w:rFonts w:ascii="BIZ UD明朝 Medium" w:eastAsia="BIZ UD明朝 Medium" w:hAnsi="BIZ UD明朝 Medium" w:hint="eastAsia"/>
                <w:sz w:val="22"/>
                <w:szCs w:val="20"/>
              </w:rPr>
              <w:t>・区への連絡・報告体制</w:t>
            </w:r>
          </w:p>
          <w:p w:rsidR="00760B21" w:rsidRPr="00816B7D" w:rsidRDefault="00760B21" w:rsidP="00E91EC1">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760B21" w:rsidRPr="00C07535" w:rsidTr="00E91EC1">
        <w:trPr>
          <w:trHeight w:val="12440"/>
          <w:jc w:val="center"/>
        </w:trPr>
        <w:tc>
          <w:tcPr>
            <w:tcW w:w="9557" w:type="dxa"/>
            <w:shd w:val="clear" w:color="auto" w:fill="auto"/>
          </w:tcPr>
          <w:p w:rsidR="00760B21" w:rsidRPr="00C07535" w:rsidRDefault="00760B21" w:rsidP="00E91EC1">
            <w:pPr>
              <w:spacing w:line="300" w:lineRule="exact"/>
              <w:rPr>
                <w:rFonts w:ascii="BIZ UD明朝 Medium" w:eastAsia="BIZ UD明朝 Medium" w:hAnsi="BIZ UD明朝 Medium"/>
                <w:sz w:val="22"/>
                <w:szCs w:val="22"/>
              </w:rPr>
            </w:pPr>
            <w:r w:rsidRPr="00C07535">
              <w:rPr>
                <w:rFonts w:ascii="BIZ UD明朝 Medium" w:eastAsia="BIZ UD明朝 Medium" w:hAnsi="BIZ UD明朝 Medium" w:hint="eastAsia"/>
                <w:kern w:val="0"/>
                <w:sz w:val="22"/>
                <w:szCs w:val="22"/>
              </w:rPr>
              <w:t xml:space="preserve">イ　</w:t>
            </w:r>
            <w:r w:rsidRPr="007D1791">
              <w:rPr>
                <w:rFonts w:ascii="BIZ UD明朝 Medium" w:eastAsia="BIZ UD明朝 Medium" w:hAnsi="BIZ UD明朝 Medium" w:hint="eastAsia"/>
                <w:sz w:val="22"/>
                <w:szCs w:val="20"/>
              </w:rPr>
              <w:t>区への連絡・報告体制</w:t>
            </w:r>
          </w:p>
          <w:p w:rsidR="00760B21" w:rsidRDefault="00760B21" w:rsidP="00E91EC1">
            <w:pPr>
              <w:snapToGrid w:val="0"/>
              <w:spacing w:line="300" w:lineRule="exact"/>
              <w:ind w:firstLineChars="200" w:firstLine="440"/>
              <w:rPr>
                <w:rFonts w:ascii="BIZ UD明朝 Medium" w:eastAsia="BIZ UD明朝 Medium" w:hAnsi="BIZ UD明朝 Medium"/>
                <w:kern w:val="0"/>
                <w:sz w:val="22"/>
                <w:szCs w:val="22"/>
              </w:rPr>
            </w:pPr>
            <w:r>
              <w:rPr>
                <w:rFonts w:ascii="BIZ UD明朝 Medium" w:eastAsia="BIZ UD明朝 Medium" w:hAnsi="BIZ UD明朝 Medium" w:hint="eastAsia"/>
                <w:kern w:val="0"/>
                <w:sz w:val="22"/>
                <w:szCs w:val="22"/>
              </w:rPr>
              <w:t>緊急時や夜間のほか、通常業務中に連絡・報告が生じた場合の対応</w:t>
            </w:r>
            <w:bookmarkStart w:id="0" w:name="_GoBack"/>
            <w:bookmarkEnd w:id="0"/>
            <w:r>
              <w:rPr>
                <w:rFonts w:ascii="BIZ UD明朝 Medium" w:eastAsia="BIZ UD明朝 Medium" w:hAnsi="BIZ UD明朝 Medium" w:hint="eastAsia"/>
                <w:kern w:val="0"/>
                <w:sz w:val="22"/>
                <w:szCs w:val="22"/>
              </w:rPr>
              <w:t>や施設内の体制につい</w:t>
            </w:r>
          </w:p>
          <w:p w:rsidR="00760B21" w:rsidRDefault="00760B21" w:rsidP="00E91EC1">
            <w:pPr>
              <w:spacing w:line="300" w:lineRule="exact"/>
              <w:ind w:left="220" w:hangingChars="100" w:hanging="220"/>
              <w:rPr>
                <w:rFonts w:ascii="BIZ UD明朝 Medium" w:eastAsia="BIZ UD明朝 Medium" w:hAnsi="BIZ UD明朝 Medium"/>
                <w:kern w:val="0"/>
                <w:sz w:val="22"/>
                <w:szCs w:val="22"/>
              </w:rPr>
            </w:pPr>
            <w:r>
              <w:rPr>
                <w:rFonts w:ascii="BIZ UD明朝 Medium" w:eastAsia="BIZ UD明朝 Medium" w:hAnsi="BIZ UD明朝 Medium" w:hint="eastAsia"/>
                <w:kern w:val="0"/>
                <w:sz w:val="22"/>
                <w:szCs w:val="22"/>
              </w:rPr>
              <w:t>て、具体的に示してください。</w:t>
            </w:r>
          </w:p>
          <w:p w:rsidR="00760B21" w:rsidRDefault="00760B21" w:rsidP="00E91EC1">
            <w:pPr>
              <w:spacing w:line="300" w:lineRule="exact"/>
              <w:ind w:left="220" w:hangingChars="100" w:hanging="220"/>
              <w:rPr>
                <w:rFonts w:ascii="BIZ UD明朝 Medium" w:eastAsia="BIZ UD明朝 Medium" w:hAnsi="BIZ UD明朝 Medium"/>
                <w:kern w:val="0"/>
                <w:sz w:val="22"/>
                <w:szCs w:val="22"/>
              </w:rPr>
            </w:pPr>
          </w:p>
          <w:p w:rsidR="00760B21" w:rsidRDefault="00760B21" w:rsidP="00E91EC1">
            <w:pPr>
              <w:spacing w:line="300" w:lineRule="exact"/>
              <w:ind w:left="220" w:hangingChars="100" w:hanging="220"/>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kern w:val="0"/>
                <w:sz w:val="22"/>
                <w:szCs w:val="22"/>
              </w:rPr>
            </w:pPr>
          </w:p>
          <w:p w:rsidR="00760B21" w:rsidRDefault="00760B21" w:rsidP="00E91EC1">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760B21" w:rsidRPr="00760B21" w:rsidRDefault="00760B21" w:rsidP="00760B21">
            <w:pPr>
              <w:spacing w:line="300" w:lineRule="exact"/>
              <w:ind w:left="200" w:hangingChars="100" w:hanging="200"/>
              <w:rPr>
                <w:rFonts w:ascii="BIZ UD明朝 Medium" w:eastAsia="BIZ UD明朝 Medium" w:hAnsi="BIZ UD明朝 Medium"/>
                <w:kern w:val="0"/>
                <w:sz w:val="22"/>
                <w:szCs w:val="22"/>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p w:rsidR="00760B21" w:rsidRPr="00760B21" w:rsidRDefault="00534424" w:rsidP="00760B21">
      <w:pPr>
        <w:spacing w:line="300" w:lineRule="exact"/>
        <w:rPr>
          <w:rFonts w:ascii="BIZ UD明朝 Medium" w:eastAsia="BIZ UD明朝 Medium" w:hAnsi="BIZ UD明朝 Medium" w:cs="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5FB4163" wp14:editId="33083A39">
                <wp:simplePos x="0" y="0"/>
                <wp:positionH relativeFrom="column">
                  <wp:posOffset>5107305</wp:posOffset>
                </wp:positionH>
                <wp:positionV relativeFrom="paragraph">
                  <wp:posOffset>-9384665</wp:posOffset>
                </wp:positionV>
                <wp:extent cx="1009015" cy="439420"/>
                <wp:effectExtent l="0" t="0" r="1968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B21" w:rsidRDefault="00760B21" w:rsidP="00760B21">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823662">
                              <w:rPr>
                                <w:rFonts w:ascii="BIZ UD明朝 Medium" w:eastAsia="BIZ UD明朝 Medium" w:hAnsi="BIZ UD明朝 Medium" w:hint="eastAsia"/>
                                <w:sz w:val="28"/>
                                <w:szCs w:val="28"/>
                              </w:rPr>
                              <w:t>６</w:t>
                            </w:r>
                          </w:p>
                          <w:p w:rsidR="00760B21" w:rsidRDefault="00760B21" w:rsidP="00760B21">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FB4163" id="テキスト ボックス 2" o:spid="_x0000_s1027" type="#_x0000_t202" style="position:absolute;left:0;text-align:left;margin-left:402.15pt;margin-top:-738.95pt;width:79.4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995wIAAMEFAAAOAAAAZHJzL2Uyb0RvYy54bWysVNuK2zAQfS/0H4Tes74k2SRmnSXJJqWw&#10;vcC29Fmx5FhUllxJib0tfdlA6Uf0F0qf+z35kY7kJBt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">
                <v:textbox inset="5.85pt,.7pt,5.85pt,.7pt">
                  <w:txbxContent>
                    <w:p w:rsidR="00760B21" w:rsidRDefault="00760B21" w:rsidP="00760B21">
                      <w:pPr>
                        <w:spacing w:line="276" w:lineRule="auto"/>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様式</w:t>
                      </w:r>
                      <w:r w:rsidR="00823662">
                        <w:rPr>
                          <w:rFonts w:ascii="BIZ UD明朝 Medium" w:eastAsia="BIZ UD明朝 Medium" w:hAnsi="BIZ UD明朝 Medium" w:hint="eastAsia"/>
                          <w:sz w:val="28"/>
                          <w:szCs w:val="28"/>
                        </w:rPr>
                        <w:t>６</w:t>
                      </w:r>
                    </w:p>
                    <w:p w:rsidR="00760B21" w:rsidRDefault="00760B21" w:rsidP="00760B21">
                      <w:pPr>
                        <w:spacing w:line="276" w:lineRule="auto"/>
                        <w:jc w:val="center"/>
                        <w:rPr>
                          <w:rFonts w:ascii="BIZ UD明朝 Medium" w:eastAsia="BIZ UD明朝 Medium" w:hAnsi="BIZ UD明朝 Medium"/>
                          <w:sz w:val="28"/>
                          <w:szCs w:val="28"/>
                        </w:rPr>
                      </w:pPr>
                    </w:p>
                  </w:txbxContent>
                </v:textbox>
              </v:shape>
            </w:pict>
          </mc:Fallback>
        </mc:AlternateContent>
      </w:r>
    </w:p>
    <w:sectPr w:rsidR="00760B21" w:rsidRPr="00760B21"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0FB"/>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4424"/>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0AAF"/>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0B21"/>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1791"/>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16B7D"/>
    <w:rsid w:val="008206CC"/>
    <w:rsid w:val="00823662"/>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264"/>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337"/>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14</cp:revision>
  <dcterms:created xsi:type="dcterms:W3CDTF">2018-10-11T12:35:00Z</dcterms:created>
  <dcterms:modified xsi:type="dcterms:W3CDTF">2021-04-02T01:09:00Z</dcterms:modified>
</cp:coreProperties>
</file>