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7F3280" w:rsidRDefault="007F3280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7F3280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職員の確保・育成に対する考え方</w:t>
            </w:r>
            <w:r w:rsidR="00752DF8" w:rsidRPr="007F3280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9B421E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F328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「職員の確保（非常時のバックアップ体制含む。）・育成、職員体制、ワーク・ライフ・バランスに対する考え方</w:t>
            </w:r>
            <w:r w:rsidRPr="009B421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573D1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7F3280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3BDFA" wp14:editId="338BF2D8">
                <wp:simplePos x="0" y="0"/>
                <wp:positionH relativeFrom="column">
                  <wp:posOffset>5498465</wp:posOffset>
                </wp:positionH>
                <wp:positionV relativeFrom="paragraph">
                  <wp:posOffset>-9843770</wp:posOffset>
                </wp:positionV>
                <wp:extent cx="1009015" cy="439420"/>
                <wp:effectExtent l="0" t="0" r="19685" b="177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B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32.95pt;margin-top:-775.1pt;width:79.45pt;height:3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ij5Q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">
                <v:textbox inset="5.85pt,.7pt,5.85pt,.7pt">
                  <w:txbxContent>
                    <w:p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6</w:t>
                      </w:r>
                    </w:p>
                    <w:p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bookmarkStart w:id="1" w:name="_GoBack"/>
      <w:bookmarkEnd w:id="1"/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49C1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D11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3280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70E408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7D19DFBF</Template>
  <TotalTime>38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15</cp:revision>
  <dcterms:created xsi:type="dcterms:W3CDTF">2018-10-11T12:35:00Z</dcterms:created>
  <dcterms:modified xsi:type="dcterms:W3CDTF">2024-01-26T02:36:00Z</dcterms:modified>
</cp:coreProperties>
</file>