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>
      <w:pPr>
        <w:ind w:firstLineChars="2750" w:firstLine="6050"/>
        <w:rPr>
          <w:rFonts w:ascii="ＭＳ 明朝" w:hAnsi="ＭＳ 明朝" w:cs="ＭＳ Ｐゴシック"/>
          <w:color w:val="333333"/>
          <w:kern w:val="0"/>
          <w:sz w:val="22"/>
          <w:szCs w:val="22"/>
          <w:bdr w:val="single" w:sz="4" w:space="0" w:color="auto"/>
        </w:rPr>
      </w:pPr>
      <w:r>
        <w:rPr>
          <w:rFonts w:ascii="ＭＳ 明朝" w:hAnsi="ＭＳ 明朝" w:cs="ＭＳ Ｐゴシック" w:hint="eastAsia"/>
          <w:noProof/>
          <w:color w:val="33333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-42545</wp:posOffset>
                </wp:positionV>
                <wp:extent cx="1117600" cy="29464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（様式６）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45pt;margin-top:-3.35pt;width:88pt;height:2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" fillcolor="white [3201]" stroked="f" strokeweight=".5pt">
                <v:textbox>
                  <w:txbxContent>
                    <w:p w:rsidR="004B3770" w:rsidRPr="004B3770" w:rsidRDefault="004B3770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4B3770">
                        <w:rPr>
                          <w:rFonts w:ascii="BIZ UD明朝 Medium" w:eastAsia="BIZ UD明朝 Medium" w:hAnsi="BIZ UD明朝 Medium" w:hint="eastAsia"/>
                        </w:rPr>
                        <w:t>（様式６）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　　　　　　　　</w:t>
      </w:r>
    </w:p>
    <w:p>
      <w:pPr>
        <w:wordWrap w:val="0"/>
        <w:adjustRightInd w:val="0"/>
        <w:snapToGrid w:val="0"/>
        <w:spacing w:line="140" w:lineRule="atLeast"/>
        <w:jc w:val="right"/>
        <w:rPr>
          <w:rFonts w:ascii="ＭＳ 明朝" w:hAnsi="ＭＳ 明朝" w:cs="ＭＳ Ｐゴシック"/>
          <w:color w:val="333333"/>
          <w:kern w:val="0"/>
          <w:sz w:val="16"/>
          <w:szCs w:val="16"/>
        </w:rPr>
      </w:pPr>
      <w:r>
        <w:rPr>
          <w:rFonts w:ascii="ＭＳ 明朝" w:hAnsi="ＭＳ 明朝" w:cs="ＭＳ Ｐゴシック" w:hint="eastAsia"/>
          <w:color w:val="333333"/>
          <w:kern w:val="0"/>
          <w:sz w:val="16"/>
          <w:szCs w:val="16"/>
        </w:rPr>
        <w:t xml:space="preserve">　　　　　　　　　　　</w:t>
      </w:r>
    </w:p>
    <w:p>
      <w:pPr>
        <w:jc w:val="center"/>
        <w:rPr>
          <w:rFonts w:ascii="BIZ UD明朝 Medium" w:eastAsia="BIZ UD明朝 Medium" w:hAnsi="BIZ UD明朝 Medium" w:cs="ＭＳ Ｐゴシック"/>
          <w:color w:val="333333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業務従事予定者の配置計画及びスケジュール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>
        <w:trPr>
          <w:trHeight w:val="1045"/>
        </w:trPr>
        <w:tc>
          <w:tcPr>
            <w:tcW w:w="10185" w:type="dxa"/>
            <w:shd w:val="clear" w:color="auto" w:fill="auto"/>
            <w:vAlign w:val="center"/>
          </w:tcPr>
          <w:p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貴社（者）として従事者をどのように配置し、業務を遂行していくかについて記載してください。</w:t>
            </w:r>
          </w:p>
          <w:p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また、本業務のスケジュールおよび進行管理について記載してください。</w:t>
            </w:r>
          </w:p>
          <w:p>
            <w:pPr>
              <w:ind w:firstLineChars="100" w:firstLine="22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記載に際しては、業務担当者が事故等により不在となった場合に、担当者と同等の人員を配置するなど、業務の継続性を担保する貴社（者）の体制を明記してください。</w:t>
            </w:r>
          </w:p>
        </w:tc>
      </w:tr>
      <w:tr>
        <w:trPr>
          <w:trHeight w:val="11934"/>
        </w:trPr>
        <w:tc>
          <w:tcPr>
            <w:tcW w:w="10185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</w:tc>
      </w:tr>
    </w:tbl>
    <w:p>
      <w:pPr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</w:p>
    <w:p>
      <w:pPr>
        <w:tabs>
          <w:tab w:val="num" w:pos="315"/>
        </w:tabs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color w:val="333333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hint="eastAsia"/>
          <w:sz w:val="20"/>
          <w:szCs w:val="20"/>
        </w:rPr>
        <w:t>Ａ４サイズで作成してください。文字のサイズは原則として11ポイント以上とします。</w:t>
      </w:r>
    </w:p>
    <w:sectPr>
      <w:pgSz w:w="11907" w:h="16840" w:code="9"/>
      <w:pgMar w:top="851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pPr>
      <w:ind w:left="430" w:hanging="43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様式１０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森口　美香</dc:creator>
  <cp:keywords/>
  <dc:description/>
  <cp:lastModifiedBy>美香 森口</cp:lastModifiedBy>
  <cp:revision>2</cp:revision>
  <cp:lastPrinted>2023-03-08T07:02:00Z</cp:lastPrinted>
  <dcterms:created xsi:type="dcterms:W3CDTF">2020-08-04T01:41:00Z</dcterms:created>
  <dcterms:modified xsi:type="dcterms:W3CDTF">2023-03-08T07:02:00Z</dcterms:modified>
</cp:coreProperties>
</file>