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C797B" w:rsidRPr="00752DF8" w:rsidTr="00BC797B">
        <w:trPr>
          <w:trHeight w:val="698"/>
        </w:trPr>
        <w:tc>
          <w:tcPr>
            <w:tcW w:w="9889" w:type="dxa"/>
            <w:shd w:val="clear" w:color="auto" w:fill="auto"/>
            <w:vAlign w:val="center"/>
          </w:tcPr>
          <w:p w:rsidR="00BC797B" w:rsidRPr="00BC797B" w:rsidRDefault="000530F3"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r w:rsidRPr="000530F3">
              <w:rPr>
                <w:rFonts w:ascii="BIZ UDゴシック" w:eastAsia="BIZ UDゴシック" w:hAnsi="BIZ UDゴシック" w:hint="eastAsia"/>
                <w:b/>
                <w:sz w:val="22"/>
                <w:szCs w:val="22"/>
              </w:rPr>
              <w:t>安全対策・危機管理について</w:t>
            </w:r>
          </w:p>
          <w:p w:rsidR="00BC797B" w:rsidRPr="00DF4577" w:rsidRDefault="000530F3" w:rsidP="00BC797B">
            <w:pPr>
              <w:snapToGrid w:val="0"/>
              <w:spacing w:line="300" w:lineRule="exact"/>
              <w:ind w:leftChars="100" w:left="210"/>
              <w:rPr>
                <w:rFonts w:ascii="BIZ UD明朝 Medium" w:eastAsia="BIZ UD明朝 Medium" w:hAnsi="BIZ UD明朝 Medium"/>
                <w:sz w:val="22"/>
                <w:szCs w:val="22"/>
              </w:rPr>
            </w:pPr>
            <w:r w:rsidRPr="000530F3">
              <w:rPr>
                <w:rFonts w:ascii="BIZ UDゴシック" w:eastAsia="BIZ UDゴシック" w:hAnsi="BIZ UDゴシック" w:hint="eastAsia"/>
                <w:b/>
                <w:sz w:val="22"/>
                <w:szCs w:val="22"/>
              </w:rPr>
              <w:t>利用者の安全確保</w:t>
            </w:r>
          </w:p>
        </w:tc>
      </w:tr>
      <w:tr w:rsidR="00BC797B" w:rsidRPr="00752DF8" w:rsidTr="00BC797B">
        <w:trPr>
          <w:trHeight w:val="13596"/>
        </w:trPr>
        <w:tc>
          <w:tcPr>
            <w:tcW w:w="9889" w:type="dxa"/>
            <w:shd w:val="clear" w:color="auto" w:fill="auto"/>
          </w:tcPr>
          <w:p w:rsidR="00BC797B" w:rsidRPr="00BC797B" w:rsidRDefault="00BC797B" w:rsidP="000530F3">
            <w:pPr>
              <w:rPr>
                <w:rFonts w:ascii="BIZ UD明朝 Medium" w:eastAsia="BIZ UD明朝 Medium" w:hAnsi="BIZ UD明朝 Medium"/>
                <w:sz w:val="24"/>
              </w:rPr>
            </w:pPr>
            <w:r w:rsidRPr="00BC797B">
              <w:rPr>
                <w:rFonts w:ascii="BIZ UD明朝 Medium" w:eastAsia="BIZ UD明朝 Medium" w:hAnsi="BIZ UD明朝 Medium" w:hint="eastAsia"/>
                <w:sz w:val="24"/>
              </w:rPr>
              <w:t xml:space="preserve">１　</w:t>
            </w:r>
            <w:r w:rsidR="000530F3" w:rsidRPr="000530F3">
              <w:rPr>
                <w:rFonts w:ascii="BIZ UD明朝 Medium" w:eastAsia="BIZ UD明朝 Medium" w:hAnsi="BIZ UD明朝 Medium" w:hint="eastAsia"/>
                <w:sz w:val="24"/>
              </w:rPr>
              <w:t>入所（利用）者の安全確保への基本的な考え方や事故予防に対する具体的な取組</w:t>
            </w:r>
          </w:p>
          <w:p w:rsidR="00BC797B" w:rsidRPr="00BC797B" w:rsidRDefault="000530F3" w:rsidP="000530F3">
            <w:pPr>
              <w:ind w:left="240" w:hangingChars="100" w:hanging="240"/>
              <w:rPr>
                <w:rFonts w:ascii="BIZ UD明朝 Medium" w:eastAsia="BIZ UD明朝 Medium" w:hAnsi="BIZ UD明朝 Medium"/>
                <w:sz w:val="24"/>
              </w:rPr>
            </w:pPr>
            <w:r>
              <w:rPr>
                <w:rFonts w:ascii="BIZ UD明朝 Medium" w:eastAsia="BIZ UD明朝 Medium" w:hAnsi="BIZ UD明朝 Medium"/>
                <w:sz w:val="24"/>
              </w:rPr>
              <w:t>ア</w:t>
            </w:r>
            <w:r>
              <w:rPr>
                <w:rFonts w:ascii="BIZ UD明朝 Medium" w:eastAsia="BIZ UD明朝 Medium" w:hAnsi="BIZ UD明朝 Medium" w:hint="eastAsia"/>
                <w:sz w:val="24"/>
              </w:rPr>
              <w:t xml:space="preserve">　</w:t>
            </w:r>
            <w:r w:rsidRPr="000530F3">
              <w:rPr>
                <w:rFonts w:ascii="BIZ UD明朝 Medium" w:eastAsia="BIZ UD明朝 Medium" w:hAnsi="BIZ UD明朝 Medium" w:hint="eastAsia"/>
                <w:sz w:val="24"/>
              </w:rPr>
              <w:t>施設内にて事件・事故が発生した時やヒヤリハットが発生した時の対応（施設としての対応、区への連絡体制、職員への指導及び管理者の対応）</w:t>
            </w:r>
          </w:p>
          <w:p w:rsidR="00BC797B" w:rsidRDefault="00BC797B" w:rsidP="000530F3">
            <w:pPr>
              <w:rPr>
                <w:rFonts w:ascii="BIZ UD明朝 Medium" w:eastAsia="BIZ UD明朝 Medium" w:hAnsi="BIZ UD明朝 Medium"/>
                <w:sz w:val="24"/>
              </w:rPr>
            </w:pPr>
          </w:p>
          <w:p w:rsidR="000530F3" w:rsidRPr="00BC797B" w:rsidRDefault="000530F3" w:rsidP="000530F3">
            <w:pPr>
              <w:rPr>
                <w:rFonts w:ascii="BIZ UD明朝 Medium" w:eastAsia="BIZ UD明朝 Medium" w:hAnsi="BIZ UD明朝 Medium"/>
                <w:sz w:val="24"/>
              </w:rPr>
            </w:pPr>
            <w:r>
              <w:rPr>
                <w:rFonts w:ascii="BIZ UD明朝 Medium" w:eastAsia="BIZ UD明朝 Medium" w:hAnsi="BIZ UD明朝 Medium" w:hint="eastAsia"/>
                <w:sz w:val="24"/>
              </w:rPr>
              <w:t xml:space="preserve">イ　</w:t>
            </w:r>
            <w:r w:rsidRPr="000530F3">
              <w:rPr>
                <w:rFonts w:ascii="BIZ UD明朝 Medium" w:eastAsia="BIZ UD明朝 Medium" w:hAnsi="BIZ UD明朝 Medium" w:hint="eastAsia"/>
                <w:sz w:val="24"/>
              </w:rPr>
              <w:t>夜間・休日等の緊急対応や災害時における危機管理への取組</w:t>
            </w:r>
          </w:p>
          <w:p w:rsidR="00BC797B" w:rsidRDefault="00BC797B" w:rsidP="000530F3">
            <w:pPr>
              <w:rPr>
                <w:rFonts w:ascii="BIZ UD明朝 Medium" w:eastAsia="BIZ UD明朝 Medium" w:hAnsi="BIZ UD明朝 Medium"/>
                <w:sz w:val="24"/>
              </w:rPr>
            </w:pPr>
          </w:p>
          <w:p w:rsidR="000530F3" w:rsidRDefault="000530F3" w:rsidP="000530F3">
            <w:pPr>
              <w:rPr>
                <w:rFonts w:ascii="BIZ UD明朝 Medium" w:eastAsia="BIZ UD明朝 Medium" w:hAnsi="BIZ UD明朝 Medium"/>
                <w:sz w:val="24"/>
              </w:rPr>
            </w:pPr>
            <w:r w:rsidRPr="000530F3">
              <w:rPr>
                <w:rFonts w:ascii="BIZ UD明朝 Medium" w:eastAsia="BIZ UD明朝 Medium" w:hAnsi="BIZ UD明朝 Medium" w:hint="eastAsia"/>
                <w:sz w:val="24"/>
              </w:rPr>
              <w:t>ウ　建物及び設備等の経年劣化対応や修繕に係る考え方及び取組</w:t>
            </w:r>
          </w:p>
          <w:p w:rsidR="000530F3" w:rsidRPr="000530F3" w:rsidRDefault="000530F3" w:rsidP="000530F3">
            <w:pPr>
              <w:rPr>
                <w:rFonts w:ascii="BIZ UD明朝 Medium" w:eastAsia="BIZ UD明朝 Medium" w:hAnsi="BIZ UD明朝 Medium"/>
                <w:sz w:val="24"/>
              </w:rPr>
            </w:pPr>
          </w:p>
          <w:p w:rsidR="000530F3" w:rsidRPr="00DF4577" w:rsidRDefault="000530F3" w:rsidP="000530F3">
            <w:pPr>
              <w:rPr>
                <w:rFonts w:ascii="BIZ UD明朝 Medium" w:eastAsia="BIZ UD明朝 Medium" w:hAnsi="BIZ UD明朝 Medium"/>
                <w:sz w:val="22"/>
                <w:szCs w:val="22"/>
              </w:rPr>
            </w:pPr>
            <w:r w:rsidRPr="000530F3">
              <w:rPr>
                <w:rFonts w:ascii="BIZ UD明朝 Medium" w:eastAsia="BIZ UD明朝 Medium" w:hAnsi="BIZ UD明朝 Medium" w:hint="eastAsia"/>
                <w:sz w:val="24"/>
              </w:rPr>
              <w:t>エ　設備の予防保守に対する考え方</w:t>
            </w:r>
            <w:r w:rsidR="00BC797B" w:rsidRPr="00BC797B">
              <w:rPr>
                <w:rFonts w:ascii="BIZ UD明朝 Medium" w:eastAsia="BIZ UD明朝 Medium" w:hAnsi="BIZ UD明朝 Medium" w:hint="eastAsia"/>
                <w:sz w:val="24"/>
              </w:rPr>
              <w:t xml:space="preserve">２　</w:t>
            </w:r>
            <w:bookmarkStart w:id="1" w:name="_GoBack"/>
            <w:bookmarkEnd w:id="1"/>
            <w:r w:rsidR="00BC797B" w:rsidRPr="00BC797B">
              <w:rPr>
                <w:rFonts w:ascii="BIZ UD明朝 Medium" w:eastAsia="BIZ UD明朝 Medium" w:hAnsi="BIZ UD明朝 Medium" w:hint="eastAsia"/>
                <w:sz w:val="24"/>
              </w:rPr>
              <w:t>施設運営に対する基本的な考え方</w:t>
            </w:r>
          </w:p>
          <w:p w:rsidR="005B30F8" w:rsidRPr="00DF4577" w:rsidRDefault="005B30F8" w:rsidP="000530F3">
            <w:pPr>
              <w:rPr>
                <w:rFonts w:ascii="BIZ UD明朝 Medium" w:eastAsia="BIZ UD明朝 Medium" w:hAnsi="BIZ UD明朝 Medium"/>
                <w:sz w:val="22"/>
                <w:szCs w:val="22"/>
              </w:rPr>
            </w:pPr>
          </w:p>
        </w:tc>
      </w:tr>
    </w:tbl>
    <w:p w:rsidR="00D444DB" w:rsidRPr="00D444DB" w:rsidRDefault="00BC797B" w:rsidP="00D444DB">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0530F3">
                              <w:rPr>
                                <w:rFonts w:ascii="BIZ UDゴシック" w:eastAsia="BIZ UDゴシック" w:hAnsi="BIZ UDゴシック"/>
                                <w:sz w:val="24"/>
                                <w:szCs w:val="28"/>
                              </w:rPr>
                              <w:t>２２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0530F3">
                        <w:rPr>
                          <w:rFonts w:ascii="BIZ UDゴシック" w:eastAsia="BIZ UDゴシック" w:hAnsi="BIZ UDゴシック"/>
                          <w:sz w:val="24"/>
                          <w:szCs w:val="28"/>
                        </w:rPr>
                        <w:t>２２</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w:t>
      </w:r>
      <w:r w:rsidR="00C84EE8" w:rsidRPr="00D444DB">
        <w:rPr>
          <w:rFonts w:ascii="BIZ UD明朝 Medium" w:eastAsia="BIZ UD明朝 Medium" w:hAnsi="BIZ UD明朝 Medium" w:cs="ＭＳ Ｐゴシック" w:hint="eastAsia"/>
          <w:kern w:val="0"/>
          <w:sz w:val="20"/>
          <w:szCs w:val="20"/>
        </w:rPr>
        <w:t>Ａ４</w:t>
      </w:r>
      <w:r w:rsidR="00C84EE8">
        <w:rPr>
          <w:rFonts w:ascii="BIZ UD明朝 Medium" w:eastAsia="BIZ UD明朝 Medium" w:hAnsi="BIZ UD明朝 Medium" w:cs="ＭＳ Ｐゴシック" w:hint="eastAsia"/>
          <w:kern w:val="0"/>
          <w:sz w:val="20"/>
          <w:szCs w:val="20"/>
        </w:rPr>
        <w:t>判（両面可）</w:t>
      </w:r>
      <w:r w:rsidR="00CF4893">
        <w:rPr>
          <w:rFonts w:ascii="BIZ UD明朝 Medium" w:eastAsia="BIZ UD明朝 Medium" w:hAnsi="BIZ UD明朝 Medium" w:cs="ＭＳ Ｐゴシック" w:hint="eastAsia"/>
          <w:kern w:val="0"/>
          <w:sz w:val="20"/>
          <w:szCs w:val="20"/>
        </w:rPr>
        <w:t>で</w:t>
      </w:r>
      <w:r>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Pr="00DF4577"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sidR="00BC797B">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bookmarkEnd w:id="0"/>
    </w:p>
    <w:sectPr w:rsidR="00574C2C" w:rsidRPr="00DF4577"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30F3"/>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4EE8"/>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6DAB"/>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D37623"/>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友哉 新井</cp:lastModifiedBy>
  <cp:revision>19</cp:revision>
  <cp:lastPrinted>2026-02-05T06:45:00Z</cp:lastPrinted>
  <dcterms:created xsi:type="dcterms:W3CDTF">2018-10-11T12:35:00Z</dcterms:created>
  <dcterms:modified xsi:type="dcterms:W3CDTF">2026-02-05T06:45:00Z</dcterms:modified>
</cp:coreProperties>
</file>