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2A" w:rsidRDefault="000C6F2A">
      <w:pPr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729"/>
        <w:gridCol w:w="2835"/>
        <w:gridCol w:w="3695"/>
      </w:tblGrid>
      <w:tr w:rsidR="000C6F2A">
        <w:tblPrEx>
          <w:tblCellMar>
            <w:top w:w="0" w:type="dxa"/>
            <w:bottom w:w="0" w:type="dxa"/>
          </w:tblCellMar>
        </w:tblPrEx>
        <w:tc>
          <w:tcPr>
            <w:tcW w:w="873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</w:p>
          <w:p w:rsidR="000C6F2A" w:rsidRDefault="000C6F2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 w:rsidR="00CB7E25">
              <w:rPr>
                <w:rFonts w:hAnsi="Times New Roman" w:hint="eastAsia"/>
              </w:rPr>
              <w:t>宛先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港区長</w:t>
            </w:r>
          </w:p>
          <w:p w:rsidR="000C6F2A" w:rsidRDefault="000C6F2A">
            <w:pPr>
              <w:rPr>
                <w:rFonts w:hAnsi="Times New Roman"/>
              </w:rPr>
            </w:pPr>
          </w:p>
          <w:p w:rsidR="000C6F2A" w:rsidRDefault="000C6F2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建築主又は建築物所有者等　　　　　　　　　</w:t>
            </w:r>
          </w:p>
          <w:p w:rsidR="000C6F2A" w:rsidRDefault="000C6F2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　　　　</w:t>
            </w:r>
          </w:p>
          <w:p w:rsidR="000C6F2A" w:rsidRDefault="000C6F2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</w:t>
            </w:r>
          </w:p>
          <w:p w:rsidR="000C6F2A" w:rsidRDefault="000C6F2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電</w:t>
            </w:r>
            <w:r>
              <w:rPr>
                <w:rFonts w:hAnsi="Times New Roman" w:hint="eastAsia"/>
              </w:rPr>
              <w:t xml:space="preserve">話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c>
          <w:tcPr>
            <w:tcW w:w="50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F2A" w:rsidRDefault="00283064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14605</wp:posOffset>
                      </wp:positionV>
                      <wp:extent cx="2240280" cy="3187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0280" cy="3187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BCD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0.35pt;margin-top:1.15pt;width:176.4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vliQIAACEFAAAOAAAAZHJzL2Uyb0RvYy54bWysVF1v2yAUfZ+0/4B4T/1R10m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  <w:r w:rsidR="000C6F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法人にあっては、その事務所の</w:t>
            </w:r>
            <w:r>
              <w:rPr>
                <w:rFonts w:hAnsi="Times New Roman" w:hint="eastAsia"/>
                <w:spacing w:val="105"/>
              </w:rPr>
              <w:t>所</w:t>
            </w:r>
            <w:r>
              <w:rPr>
                <w:rFonts w:hAnsi="Times New Roman" w:hint="eastAsia"/>
              </w:rPr>
              <w:t>在地及び名称並びに代表者の氏名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trHeight w:val="3121"/>
        </w:trPr>
        <w:tc>
          <w:tcPr>
            <w:tcW w:w="87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代理</w:t>
            </w:r>
            <w:r>
              <w:rPr>
                <w:rFonts w:hAnsi="Times New Roman" w:hint="eastAsia"/>
              </w:rPr>
              <w:t xml:space="preserve">者　　　　　　　　　　　　　　　　</w:t>
            </w:r>
          </w:p>
          <w:p w:rsidR="000C6F2A" w:rsidRDefault="000C6F2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　　　　</w:t>
            </w:r>
          </w:p>
          <w:p w:rsidR="000C6F2A" w:rsidRDefault="000C6F2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</w:t>
            </w:r>
          </w:p>
          <w:p w:rsidR="000C6F2A" w:rsidRDefault="000C6F2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電</w:t>
            </w:r>
            <w:r>
              <w:rPr>
                <w:rFonts w:hAnsi="Times New Roman" w:hint="eastAsia"/>
              </w:rPr>
              <w:t xml:space="preserve">話　　　　　　　　　　　　　　　　　</w:t>
            </w:r>
          </w:p>
          <w:p w:rsidR="000C6F2A" w:rsidRDefault="000C6F2A">
            <w:pPr>
              <w:rPr>
                <w:rFonts w:hAnsi="Times New Roman"/>
              </w:rPr>
            </w:pPr>
          </w:p>
          <w:p w:rsidR="000C6F2A" w:rsidRDefault="000C6F2A">
            <w:pPr>
              <w:rPr>
                <w:rFonts w:hAnsi="Times New Roman"/>
              </w:rPr>
            </w:pPr>
          </w:p>
          <w:p w:rsidR="000C6F2A" w:rsidRDefault="000C6F2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報告</w:t>
            </w:r>
            <w:r>
              <w:rPr>
                <w:rFonts w:hAnsi="Times New Roman" w:hint="eastAsia"/>
              </w:rPr>
              <w:t>書</w:t>
            </w:r>
          </w:p>
          <w:p w:rsidR="000C6F2A" w:rsidRDefault="000C6F2A">
            <w:pPr>
              <w:rPr>
                <w:rFonts w:hAnsi="Times New Roman"/>
              </w:rPr>
            </w:pPr>
          </w:p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CB7E25">
              <w:rPr>
                <w:rFonts w:hAnsi="Times New Roman" w:hint="eastAsia"/>
              </w:rPr>
              <w:t>港区単身者向け共同住宅等の建築及び管理に関する条例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17</w:t>
            </w:r>
            <w:r>
              <w:rPr>
                <w:rFonts w:hAnsi="Times New Roman" w:hint="eastAsia"/>
              </w:rPr>
              <w:t>条の規定により、下記のとおり報告します。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6F2A" w:rsidRDefault="000C6F2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建築物の名称</w:t>
            </w:r>
          </w:p>
        </w:tc>
        <w:tc>
          <w:tcPr>
            <w:tcW w:w="65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0C6F2A" w:rsidRDefault="000C6F2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敷地の地名地番</w:t>
            </w:r>
          </w:p>
        </w:tc>
        <w:tc>
          <w:tcPr>
            <w:tcW w:w="6530" w:type="dxa"/>
            <w:gridSpan w:val="2"/>
            <w:tcBorders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港区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0C6F2A" w:rsidRDefault="000C6F2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計画書届出年月日</w:t>
            </w:r>
          </w:p>
        </w:tc>
        <w:tc>
          <w:tcPr>
            <w:tcW w:w="6530" w:type="dxa"/>
            <w:gridSpan w:val="2"/>
            <w:tcBorders>
              <w:right w:val="single" w:sz="12" w:space="0" w:color="auto"/>
            </w:tcBorders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　　第　　　　　号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報告事</w:t>
            </w:r>
            <w:r>
              <w:rPr>
                <w:rFonts w:hAnsi="Times New Roman" w:hint="eastAsia"/>
              </w:rPr>
              <w:t>項</w:t>
            </w:r>
          </w:p>
        </w:tc>
        <w:tc>
          <w:tcPr>
            <w:tcW w:w="8259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</w:p>
        </w:tc>
        <w:tc>
          <w:tcPr>
            <w:tcW w:w="8259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6F2A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C6F2A" w:rsidRDefault="000C6F2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添付書</w:t>
            </w:r>
            <w:r>
              <w:rPr>
                <w:rFonts w:hAnsi="Times New Roman" w:hint="eastAsia"/>
              </w:rPr>
              <w:t>類</w:t>
            </w:r>
          </w:p>
        </w:tc>
        <w:tc>
          <w:tcPr>
            <w:tcW w:w="825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F2A" w:rsidRDefault="000C6F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0C6F2A" w:rsidRDefault="000C6F2A">
      <w:pPr>
        <w:spacing w:line="40" w:lineRule="exact"/>
      </w:pPr>
    </w:p>
    <w:sectPr w:rsidR="000C6F2A">
      <w:type w:val="nextColumn"/>
      <w:pgSz w:w="11904" w:h="16836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208" w:rsidRDefault="00AC4208" w:rsidP="00784377">
      <w:r>
        <w:separator/>
      </w:r>
    </w:p>
  </w:endnote>
  <w:endnote w:type="continuationSeparator" w:id="0">
    <w:p w:rsidR="00AC4208" w:rsidRDefault="00AC4208" w:rsidP="0078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208" w:rsidRDefault="00AC4208" w:rsidP="00784377">
      <w:r>
        <w:separator/>
      </w:r>
    </w:p>
  </w:footnote>
  <w:footnote w:type="continuationSeparator" w:id="0">
    <w:p w:rsidR="00AC4208" w:rsidRDefault="00AC4208" w:rsidP="00784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2A"/>
    <w:rsid w:val="000C6F2A"/>
    <w:rsid w:val="00283064"/>
    <w:rsid w:val="00477489"/>
    <w:rsid w:val="00784377"/>
    <w:rsid w:val="00AC4208"/>
    <w:rsid w:val="00CB7E25"/>
    <w:rsid w:val="00DC49D8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2B3FF2-BA6B-4719-B14C-414E0483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47BEC185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依里 清水</dc:creator>
  <cp:keywords/>
  <dc:description/>
  <cp:lastModifiedBy>依里 清水</cp:lastModifiedBy>
  <cp:revision>2</cp:revision>
  <cp:lastPrinted>2005-02-03T04:39:00Z</cp:lastPrinted>
  <dcterms:created xsi:type="dcterms:W3CDTF">2025-02-20T07:15:00Z</dcterms:created>
  <dcterms:modified xsi:type="dcterms:W3CDTF">2025-02-20T07:15:00Z</dcterms:modified>
</cp:coreProperties>
</file>