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14151" w14:textId="77777777" w:rsidR="0096193A" w:rsidRPr="00C21501" w:rsidRDefault="0096193A" w:rsidP="00CB615E">
      <w:pPr>
        <w:ind w:firstLineChars="200" w:firstLine="776"/>
        <w:jc w:val="left"/>
        <w:rPr>
          <w:rFonts w:ascii="BIZ UD明朝 Medium" w:eastAsia="BIZ UD明朝 Medium" w:hAnsi="BIZ UD明朝 Medium"/>
          <w:color w:val="000000" w:themeColor="text1"/>
          <w:spacing w:val="-6"/>
          <w:sz w:val="40"/>
          <w:szCs w:val="40"/>
          <w:bdr w:val="single" w:sz="4" w:space="0" w:color="auto"/>
        </w:rPr>
      </w:pPr>
    </w:p>
    <w:p w14:paraId="05B3BBFD" w14:textId="77777777" w:rsidR="0096193A" w:rsidRPr="00FB7307" w:rsidRDefault="0096193A">
      <w:pPr>
        <w:jc w:val="right"/>
        <w:rPr>
          <w:rFonts w:ascii="BIZ UD明朝 Medium" w:eastAsia="BIZ UD明朝 Medium" w:hAnsi="BIZ UD明朝 Medium"/>
          <w:color w:val="000000"/>
          <w:spacing w:val="-6"/>
        </w:rPr>
      </w:pPr>
    </w:p>
    <w:p w14:paraId="5B3F7A40" w14:textId="77777777" w:rsidR="0096193A" w:rsidRPr="00FB7307" w:rsidRDefault="0096193A">
      <w:pPr>
        <w:jc w:val="right"/>
        <w:rPr>
          <w:rFonts w:ascii="BIZ UD明朝 Medium" w:eastAsia="BIZ UD明朝 Medium" w:hAnsi="BIZ UD明朝 Medium"/>
          <w:color w:val="000000"/>
          <w:spacing w:val="-6"/>
        </w:rPr>
      </w:pPr>
    </w:p>
    <w:p w14:paraId="2D41E2EF" w14:textId="77777777" w:rsidR="0096193A" w:rsidRPr="00FB7307" w:rsidRDefault="0096193A">
      <w:pPr>
        <w:jc w:val="right"/>
        <w:rPr>
          <w:rFonts w:ascii="BIZ UD明朝 Medium" w:eastAsia="BIZ UD明朝 Medium" w:hAnsi="BIZ UD明朝 Medium"/>
          <w:color w:val="000000"/>
          <w:spacing w:val="-6"/>
        </w:rPr>
      </w:pPr>
    </w:p>
    <w:p w14:paraId="53ABC410" w14:textId="4F541BB1" w:rsidR="0096193A" w:rsidRPr="00A25BA0" w:rsidRDefault="00CF2353" w:rsidP="00A25BA0">
      <w:pPr>
        <w:jc w:val="center"/>
        <w:rPr>
          <w:rFonts w:ascii="BIZ UDゴシック" w:eastAsia="BIZ UDゴシック" w:hAnsi="BIZ UDゴシック"/>
          <w:color w:val="000000"/>
          <w:spacing w:val="-6"/>
          <w:sz w:val="32"/>
        </w:rPr>
      </w:pPr>
      <w:r w:rsidRPr="00FB7307">
        <w:rPr>
          <w:rFonts w:ascii="BIZ UDゴシック" w:eastAsia="BIZ UDゴシック" w:hAnsi="BIZ UDゴシック" w:hint="eastAsia"/>
          <w:color w:val="000000"/>
          <w:spacing w:val="-6"/>
          <w:sz w:val="32"/>
        </w:rPr>
        <w:t>令和</w:t>
      </w:r>
      <w:r w:rsidR="00B21D7A">
        <w:rPr>
          <w:rFonts w:ascii="BIZ UDゴシック" w:eastAsia="BIZ UDゴシック" w:hAnsi="BIZ UDゴシック" w:hint="eastAsia"/>
          <w:color w:val="000000"/>
          <w:spacing w:val="-6"/>
          <w:sz w:val="32"/>
        </w:rPr>
        <w:t>８</w:t>
      </w:r>
      <w:r w:rsidR="0096193A" w:rsidRPr="00FB7307">
        <w:rPr>
          <w:rFonts w:ascii="BIZ UDゴシック" w:eastAsia="BIZ UDゴシック" w:hAnsi="BIZ UDゴシック" w:hint="eastAsia"/>
          <w:color w:val="000000"/>
          <w:spacing w:val="-6"/>
          <w:sz w:val="32"/>
          <w:lang w:eastAsia="zh-CN"/>
        </w:rPr>
        <w:t>年度港区一般廃棄物処理実施計画</w:t>
      </w:r>
    </w:p>
    <w:p w14:paraId="7F8D8076" w14:textId="77777777" w:rsidR="0096193A" w:rsidRPr="00FB7307" w:rsidRDefault="0096193A">
      <w:pPr>
        <w:jc w:val="right"/>
        <w:rPr>
          <w:rFonts w:ascii="BIZ UD明朝 Medium" w:eastAsia="BIZ UD明朝 Medium" w:hAnsi="BIZ UD明朝 Medium"/>
          <w:color w:val="000000"/>
          <w:spacing w:val="-6"/>
          <w:lang w:eastAsia="zh-CN"/>
        </w:rPr>
      </w:pPr>
    </w:p>
    <w:p w14:paraId="72862939" w14:textId="77777777" w:rsidR="0096193A" w:rsidRPr="00FB7307" w:rsidRDefault="0096193A">
      <w:pPr>
        <w:jc w:val="right"/>
        <w:rPr>
          <w:rFonts w:ascii="BIZ UD明朝 Medium" w:eastAsia="BIZ UD明朝 Medium" w:hAnsi="BIZ UD明朝 Medium"/>
          <w:color w:val="000000"/>
          <w:spacing w:val="-6"/>
          <w:lang w:eastAsia="zh-CN"/>
        </w:rPr>
      </w:pPr>
    </w:p>
    <w:p w14:paraId="1FE86160" w14:textId="77777777" w:rsidR="0096193A" w:rsidRPr="00FB7307" w:rsidRDefault="0096193A">
      <w:pPr>
        <w:jc w:val="right"/>
        <w:rPr>
          <w:rFonts w:ascii="BIZ UD明朝 Medium" w:eastAsia="BIZ UD明朝 Medium" w:hAnsi="BIZ UD明朝 Medium"/>
          <w:color w:val="000000"/>
          <w:spacing w:val="-6"/>
          <w:lang w:eastAsia="zh-CN"/>
        </w:rPr>
      </w:pPr>
    </w:p>
    <w:p w14:paraId="30EC687B" w14:textId="77777777" w:rsidR="0096193A" w:rsidRPr="00FB7307" w:rsidRDefault="0096193A">
      <w:pPr>
        <w:rPr>
          <w:rFonts w:ascii="BIZ UD明朝 Medium" w:eastAsia="BIZ UD明朝 Medium" w:hAnsi="BIZ UD明朝 Medium"/>
          <w:color w:val="000000"/>
          <w:spacing w:val="-6"/>
          <w:lang w:eastAsia="zh-CN"/>
        </w:rPr>
      </w:pPr>
    </w:p>
    <w:p w14:paraId="787110E5" w14:textId="77777777" w:rsidR="0096193A" w:rsidRPr="00FB7307" w:rsidRDefault="00FE70F7" w:rsidP="00FE70F7">
      <w:pPr>
        <w:rPr>
          <w:rFonts w:ascii="BIZ UD明朝 Medium" w:eastAsia="BIZ UD明朝 Medium" w:hAnsi="BIZ UD明朝 Medium"/>
          <w:color w:val="000000"/>
          <w:spacing w:val="-6"/>
          <w:sz w:val="24"/>
          <w:szCs w:val="24"/>
        </w:rPr>
      </w:pPr>
      <w:r>
        <w:rPr>
          <w:rFonts w:ascii="BIZ UD明朝 Medium" w:eastAsia="BIZ UD明朝 Medium" w:hAnsi="BIZ UD明朝 Medium" w:hint="eastAsia"/>
          <w:color w:val="000000"/>
          <w:spacing w:val="-6"/>
          <w:sz w:val="24"/>
          <w:szCs w:val="24"/>
        </w:rPr>
        <w:t xml:space="preserve">１　</w:t>
      </w:r>
      <w:r w:rsidR="0096193A" w:rsidRPr="00FB7307">
        <w:rPr>
          <w:rFonts w:ascii="BIZ UD明朝 Medium" w:eastAsia="BIZ UD明朝 Medium" w:hAnsi="BIZ UD明朝 Medium" w:hint="eastAsia"/>
          <w:color w:val="000000"/>
          <w:spacing w:val="-6"/>
          <w:sz w:val="24"/>
          <w:szCs w:val="24"/>
        </w:rPr>
        <w:t>施行区域　　港区の存する区域</w:t>
      </w:r>
    </w:p>
    <w:p w14:paraId="24A215B5" w14:textId="77777777" w:rsidR="0096193A" w:rsidRPr="00FB7307" w:rsidRDefault="0096193A">
      <w:pPr>
        <w:rPr>
          <w:rFonts w:ascii="BIZ UD明朝 Medium" w:eastAsia="BIZ UD明朝 Medium" w:hAnsi="BIZ UD明朝 Medium"/>
          <w:color w:val="000000"/>
          <w:spacing w:val="-6"/>
          <w:sz w:val="24"/>
          <w:szCs w:val="24"/>
        </w:rPr>
      </w:pPr>
    </w:p>
    <w:p w14:paraId="7927859C" w14:textId="77777777" w:rsidR="0096193A" w:rsidRPr="00FB7307" w:rsidRDefault="00FE70F7" w:rsidP="00FE70F7">
      <w:pPr>
        <w:rPr>
          <w:rFonts w:ascii="BIZ UD明朝 Medium" w:eastAsia="BIZ UD明朝 Medium" w:hAnsi="BIZ UD明朝 Medium"/>
          <w:color w:val="000000"/>
          <w:spacing w:val="-6"/>
          <w:sz w:val="24"/>
          <w:szCs w:val="24"/>
        </w:rPr>
      </w:pPr>
      <w:r>
        <w:rPr>
          <w:rFonts w:ascii="BIZ UD明朝 Medium" w:eastAsia="BIZ UD明朝 Medium" w:hAnsi="BIZ UD明朝 Medium" w:hint="eastAsia"/>
          <w:color w:val="000000"/>
          <w:spacing w:val="-6"/>
          <w:sz w:val="24"/>
          <w:szCs w:val="24"/>
        </w:rPr>
        <w:t xml:space="preserve">２　</w:t>
      </w:r>
      <w:r w:rsidR="0096193A" w:rsidRPr="00FB7307">
        <w:rPr>
          <w:rFonts w:ascii="BIZ UD明朝 Medium" w:eastAsia="BIZ UD明朝 Medium" w:hAnsi="BIZ UD明朝 Medium" w:hint="eastAsia"/>
          <w:color w:val="000000"/>
          <w:spacing w:val="-6"/>
          <w:sz w:val="24"/>
          <w:szCs w:val="24"/>
        </w:rPr>
        <w:t>一般廃棄物の年間の処理量の見込み</w:t>
      </w:r>
    </w:p>
    <w:p w14:paraId="7C3DAF19" w14:textId="70A5BA89" w:rsidR="0096193A" w:rsidRPr="00873777" w:rsidRDefault="00FE70F7" w:rsidP="00741627">
      <w:pPr>
        <w:ind w:firstLineChars="100" w:firstLine="228"/>
        <w:rPr>
          <w:rFonts w:ascii="BIZ UD明朝 Medium" w:eastAsia="BIZ UD明朝 Medium" w:hAnsi="BIZ UD明朝 Medium"/>
          <w:spacing w:val="-6"/>
          <w:sz w:val="24"/>
          <w:szCs w:val="24"/>
        </w:rPr>
      </w:pPr>
      <w:r>
        <w:rPr>
          <w:rFonts w:ascii="BIZ UD明朝 Medium" w:eastAsia="BIZ UD明朝 Medium" w:hAnsi="BIZ UD明朝 Medium" w:hint="eastAsia"/>
          <w:color w:val="000000"/>
          <w:spacing w:val="-6"/>
          <w:sz w:val="24"/>
          <w:szCs w:val="24"/>
        </w:rPr>
        <w:t>（１）</w:t>
      </w:r>
      <w:r w:rsidR="0096193A" w:rsidRPr="00FB7307">
        <w:rPr>
          <w:rFonts w:ascii="BIZ UD明朝 Medium" w:eastAsia="BIZ UD明朝 Medium" w:hAnsi="BIZ UD明朝 Medium" w:hint="eastAsia"/>
          <w:color w:val="000000"/>
          <w:spacing w:val="-6"/>
          <w:sz w:val="24"/>
          <w:szCs w:val="24"/>
        </w:rPr>
        <w:t>ごみ</w:t>
      </w:r>
      <w:r w:rsidR="00D35131" w:rsidRPr="00FB7307">
        <w:rPr>
          <w:rFonts w:ascii="BIZ UD明朝 Medium" w:eastAsia="BIZ UD明朝 Medium" w:hAnsi="BIZ UD明朝 Medium" w:hint="eastAsia"/>
          <w:color w:val="000000"/>
          <w:spacing w:val="-6"/>
          <w:sz w:val="24"/>
          <w:szCs w:val="24"/>
        </w:rPr>
        <w:t>・資源</w:t>
      </w:r>
      <w:r w:rsidR="0096193A" w:rsidRPr="00FB7307">
        <w:rPr>
          <w:rFonts w:ascii="BIZ UD明朝 Medium" w:eastAsia="BIZ UD明朝 Medium" w:hAnsi="BIZ UD明朝 Medium" w:hint="eastAsia"/>
          <w:color w:val="000000"/>
          <w:spacing w:val="-6"/>
          <w:sz w:val="24"/>
          <w:szCs w:val="24"/>
        </w:rPr>
        <w:tab/>
      </w:r>
      <w:r w:rsidR="00792100" w:rsidRPr="00FB7307">
        <w:rPr>
          <w:rFonts w:ascii="BIZ UD明朝 Medium" w:eastAsia="BIZ UD明朝 Medium" w:hAnsi="BIZ UD明朝 Medium" w:hint="eastAsia"/>
          <w:color w:val="000000"/>
          <w:spacing w:val="-6"/>
          <w:sz w:val="24"/>
          <w:szCs w:val="24"/>
        </w:rPr>
        <w:tab/>
      </w:r>
      <w:r w:rsidR="0043783D" w:rsidRPr="00873777">
        <w:rPr>
          <w:rFonts w:ascii="BIZ UD明朝 Medium" w:eastAsia="BIZ UD明朝 Medium" w:hAnsi="BIZ UD明朝 Medium" w:hint="eastAsia"/>
          <w:spacing w:val="-6"/>
          <w:sz w:val="24"/>
          <w:szCs w:val="24"/>
        </w:rPr>
        <w:t>１４</w:t>
      </w:r>
      <w:r w:rsidR="00873777" w:rsidRPr="00873777">
        <w:rPr>
          <w:rFonts w:ascii="BIZ UD明朝 Medium" w:eastAsia="BIZ UD明朝 Medium" w:hAnsi="BIZ UD明朝 Medium" w:hint="eastAsia"/>
          <w:spacing w:val="-6"/>
          <w:sz w:val="24"/>
          <w:szCs w:val="24"/>
        </w:rPr>
        <w:t>１</w:t>
      </w:r>
      <w:r w:rsidR="0043783D" w:rsidRPr="00873777">
        <w:rPr>
          <w:rFonts w:ascii="BIZ UD明朝 Medium" w:eastAsia="BIZ UD明朝 Medium" w:hAnsi="BIZ UD明朝 Medium" w:hint="eastAsia"/>
          <w:spacing w:val="-6"/>
          <w:sz w:val="24"/>
          <w:szCs w:val="24"/>
        </w:rPr>
        <w:t>，</w:t>
      </w:r>
      <w:r w:rsidR="00873777" w:rsidRPr="00873777">
        <w:rPr>
          <w:rFonts w:ascii="BIZ UD明朝 Medium" w:eastAsia="BIZ UD明朝 Medium" w:hAnsi="BIZ UD明朝 Medium" w:hint="eastAsia"/>
          <w:spacing w:val="-6"/>
          <w:sz w:val="24"/>
          <w:szCs w:val="24"/>
        </w:rPr>
        <w:t>７７</w:t>
      </w:r>
      <w:r w:rsidR="00CA622E" w:rsidRPr="00873777">
        <w:rPr>
          <w:rFonts w:ascii="BIZ UD明朝 Medium" w:eastAsia="BIZ UD明朝 Medium" w:hAnsi="BIZ UD明朝 Medium" w:hint="eastAsia"/>
          <w:spacing w:val="-6"/>
          <w:sz w:val="24"/>
          <w:szCs w:val="24"/>
        </w:rPr>
        <w:t>４</w:t>
      </w:r>
      <w:r w:rsidR="00360551" w:rsidRPr="00873777">
        <w:rPr>
          <w:rFonts w:ascii="BIZ UD明朝 Medium" w:eastAsia="BIZ UD明朝 Medium" w:hAnsi="BIZ UD明朝 Medium" w:hint="eastAsia"/>
          <w:spacing w:val="-6"/>
          <w:sz w:val="24"/>
          <w:szCs w:val="24"/>
        </w:rPr>
        <w:t>ト</w:t>
      </w:r>
      <w:r w:rsidR="0096193A" w:rsidRPr="00873777">
        <w:rPr>
          <w:rFonts w:ascii="BIZ UD明朝 Medium" w:eastAsia="BIZ UD明朝 Medium" w:hAnsi="BIZ UD明朝 Medium" w:hint="eastAsia"/>
          <w:spacing w:val="-6"/>
          <w:sz w:val="24"/>
          <w:szCs w:val="24"/>
        </w:rPr>
        <w:t>ン</w:t>
      </w:r>
    </w:p>
    <w:p w14:paraId="657354FB" w14:textId="553FE707" w:rsidR="0096193A" w:rsidRPr="00873777" w:rsidRDefault="0096193A" w:rsidP="00792100">
      <w:pPr>
        <w:ind w:left="2688" w:firstLine="896"/>
        <w:rPr>
          <w:rFonts w:ascii="BIZ UD明朝 Medium" w:eastAsia="BIZ UD明朝 Medium" w:hAnsi="BIZ UD明朝 Medium"/>
          <w:spacing w:val="-6"/>
          <w:sz w:val="24"/>
          <w:szCs w:val="24"/>
        </w:rPr>
      </w:pPr>
      <w:r w:rsidRPr="00873777">
        <w:rPr>
          <w:rFonts w:ascii="BIZ UD明朝 Medium" w:eastAsia="BIZ UD明朝 Medium" w:hAnsi="BIZ UD明朝 Medium" w:hint="eastAsia"/>
          <w:spacing w:val="-6"/>
          <w:sz w:val="24"/>
          <w:szCs w:val="24"/>
        </w:rPr>
        <w:t>（日量</w:t>
      </w:r>
      <w:r w:rsidR="00873777" w:rsidRPr="00873777">
        <w:rPr>
          <w:rFonts w:ascii="BIZ UD明朝 Medium" w:eastAsia="BIZ UD明朝 Medium" w:hAnsi="BIZ UD明朝 Medium" w:hint="eastAsia"/>
          <w:spacing w:val="-6"/>
          <w:sz w:val="24"/>
          <w:szCs w:val="24"/>
        </w:rPr>
        <w:t>３８８</w:t>
      </w:r>
      <w:r w:rsidRPr="00873777">
        <w:rPr>
          <w:rFonts w:ascii="BIZ UD明朝 Medium" w:eastAsia="BIZ UD明朝 Medium" w:hAnsi="BIZ UD明朝 Medium" w:hint="eastAsia"/>
          <w:spacing w:val="-6"/>
          <w:sz w:val="24"/>
          <w:szCs w:val="24"/>
        </w:rPr>
        <w:t>トン）</w:t>
      </w:r>
    </w:p>
    <w:p w14:paraId="1490079D" w14:textId="734F225B" w:rsidR="0096193A" w:rsidRPr="00A11C1B" w:rsidRDefault="00FE70F7" w:rsidP="00FE70F7">
      <w:pPr>
        <w:ind w:firstLineChars="100" w:firstLine="228"/>
        <w:rPr>
          <w:rFonts w:ascii="BIZ UD明朝 Medium" w:eastAsia="BIZ UD明朝 Medium" w:hAnsi="BIZ UD明朝 Medium"/>
          <w:color w:val="FF0000"/>
          <w:spacing w:val="-6"/>
          <w:sz w:val="24"/>
          <w:szCs w:val="24"/>
        </w:rPr>
      </w:pPr>
      <w:r w:rsidRPr="00C21501">
        <w:rPr>
          <w:rFonts w:ascii="BIZ UD明朝 Medium" w:eastAsia="BIZ UD明朝 Medium" w:hAnsi="BIZ UD明朝 Medium" w:hint="eastAsia"/>
          <w:color w:val="000000" w:themeColor="text1"/>
          <w:spacing w:val="-6"/>
          <w:sz w:val="24"/>
          <w:szCs w:val="24"/>
        </w:rPr>
        <w:t>（２）</w:t>
      </w:r>
      <w:r w:rsidR="0096193A" w:rsidRPr="00C21501">
        <w:rPr>
          <w:rFonts w:ascii="BIZ UD明朝 Medium" w:eastAsia="BIZ UD明朝 Medium" w:hAnsi="BIZ UD明朝 Medium" w:hint="eastAsia"/>
          <w:color w:val="000000" w:themeColor="text1"/>
          <w:spacing w:val="-6"/>
          <w:sz w:val="24"/>
          <w:szCs w:val="24"/>
        </w:rPr>
        <w:t>し尿、浄化槽汚泥等</w:t>
      </w:r>
      <w:r w:rsidR="0096193A" w:rsidRPr="00C21501">
        <w:rPr>
          <w:rFonts w:ascii="BIZ UD明朝 Medium" w:eastAsia="BIZ UD明朝 Medium" w:hAnsi="BIZ UD明朝 Medium" w:hint="eastAsia"/>
          <w:color w:val="000000" w:themeColor="text1"/>
          <w:spacing w:val="-6"/>
          <w:sz w:val="24"/>
          <w:szCs w:val="24"/>
        </w:rPr>
        <w:tab/>
      </w:r>
      <w:r w:rsidR="004F68EF" w:rsidRPr="00A64561">
        <w:rPr>
          <w:rFonts w:ascii="BIZ UD明朝 Medium" w:eastAsia="BIZ UD明朝 Medium" w:hAnsi="BIZ UD明朝 Medium" w:hint="eastAsia"/>
          <w:color w:val="000000" w:themeColor="text1"/>
          <w:spacing w:val="-6"/>
          <w:sz w:val="24"/>
          <w:szCs w:val="24"/>
        </w:rPr>
        <w:t>３，</w:t>
      </w:r>
      <w:r w:rsidR="00A64561" w:rsidRPr="00A64561">
        <w:rPr>
          <w:rFonts w:ascii="BIZ UD明朝 Medium" w:eastAsia="BIZ UD明朝 Medium" w:hAnsi="BIZ UD明朝 Medium" w:hint="eastAsia"/>
          <w:color w:val="000000" w:themeColor="text1"/>
          <w:spacing w:val="-6"/>
          <w:sz w:val="24"/>
          <w:szCs w:val="24"/>
        </w:rPr>
        <w:t>０７</w:t>
      </w:r>
      <w:r w:rsidR="00292F55">
        <w:rPr>
          <w:rFonts w:ascii="BIZ UD明朝 Medium" w:eastAsia="BIZ UD明朝 Medium" w:hAnsi="BIZ UD明朝 Medium" w:hint="eastAsia"/>
          <w:color w:val="000000" w:themeColor="text1"/>
          <w:spacing w:val="-6"/>
          <w:sz w:val="24"/>
          <w:szCs w:val="24"/>
        </w:rPr>
        <w:t>９</w:t>
      </w:r>
      <w:r w:rsidR="0096193A" w:rsidRPr="00A64561">
        <w:rPr>
          <w:rFonts w:ascii="BIZ UD明朝 Medium" w:eastAsia="BIZ UD明朝 Medium" w:hAnsi="BIZ UD明朝 Medium" w:hint="eastAsia"/>
          <w:color w:val="000000" w:themeColor="text1"/>
          <w:spacing w:val="-6"/>
          <w:sz w:val="24"/>
          <w:szCs w:val="24"/>
        </w:rPr>
        <w:t>キロリットル</w:t>
      </w:r>
    </w:p>
    <w:p w14:paraId="7480D11F" w14:textId="77777777" w:rsidR="0096193A" w:rsidRPr="00A64561" w:rsidRDefault="007B6A42" w:rsidP="00792100">
      <w:pPr>
        <w:ind w:left="2688" w:firstLine="896"/>
        <w:rPr>
          <w:rFonts w:ascii="BIZ UD明朝 Medium" w:eastAsia="BIZ UD明朝 Medium" w:hAnsi="BIZ UD明朝 Medium"/>
          <w:color w:val="000000" w:themeColor="text1"/>
          <w:spacing w:val="-6"/>
          <w:sz w:val="24"/>
          <w:szCs w:val="24"/>
        </w:rPr>
      </w:pPr>
      <w:r w:rsidRPr="00A64561">
        <w:rPr>
          <w:rFonts w:ascii="BIZ UD明朝 Medium" w:eastAsia="BIZ UD明朝 Medium" w:hAnsi="BIZ UD明朝 Medium" w:hint="eastAsia"/>
          <w:color w:val="000000" w:themeColor="text1"/>
          <w:spacing w:val="-6"/>
          <w:sz w:val="24"/>
          <w:szCs w:val="24"/>
        </w:rPr>
        <w:t>（日量</w:t>
      </w:r>
      <w:r w:rsidR="00A64561" w:rsidRPr="00A64561">
        <w:rPr>
          <w:rFonts w:ascii="BIZ UD明朝 Medium" w:eastAsia="BIZ UD明朝 Medium" w:hAnsi="BIZ UD明朝 Medium" w:hint="eastAsia"/>
          <w:color w:val="000000" w:themeColor="text1"/>
          <w:spacing w:val="-6"/>
          <w:sz w:val="24"/>
          <w:szCs w:val="24"/>
        </w:rPr>
        <w:t>８</w:t>
      </w:r>
      <w:r w:rsidR="0096193A" w:rsidRPr="00A64561">
        <w:rPr>
          <w:rFonts w:ascii="BIZ UD明朝 Medium" w:eastAsia="BIZ UD明朝 Medium" w:hAnsi="BIZ UD明朝 Medium" w:hint="eastAsia"/>
          <w:color w:val="000000" w:themeColor="text1"/>
          <w:spacing w:val="-6"/>
          <w:sz w:val="24"/>
          <w:szCs w:val="24"/>
        </w:rPr>
        <w:t>キロリットル）</w:t>
      </w:r>
    </w:p>
    <w:p w14:paraId="0CE39038" w14:textId="3CD57CD7" w:rsidR="0096193A" w:rsidRPr="00774D5D" w:rsidRDefault="00FE70F7" w:rsidP="00FE70F7">
      <w:pPr>
        <w:ind w:firstLineChars="100" w:firstLine="228"/>
        <w:rPr>
          <w:rFonts w:ascii="BIZ UD明朝 Medium" w:eastAsia="BIZ UD明朝 Medium" w:hAnsi="BIZ UD明朝 Medium"/>
          <w:spacing w:val="-6"/>
          <w:sz w:val="24"/>
          <w:szCs w:val="24"/>
        </w:rPr>
      </w:pPr>
      <w:r w:rsidRPr="00255334">
        <w:rPr>
          <w:rFonts w:ascii="BIZ UD明朝 Medium" w:eastAsia="BIZ UD明朝 Medium" w:hAnsi="BIZ UD明朝 Medium" w:hint="eastAsia"/>
          <w:spacing w:val="-6"/>
          <w:sz w:val="24"/>
          <w:szCs w:val="24"/>
        </w:rPr>
        <w:t>（３）</w:t>
      </w:r>
      <w:r w:rsidR="0096193A" w:rsidRPr="00255334">
        <w:rPr>
          <w:rFonts w:ascii="BIZ UD明朝 Medium" w:eastAsia="BIZ UD明朝 Medium" w:hAnsi="BIZ UD明朝 Medium" w:hint="eastAsia"/>
          <w:spacing w:val="-6"/>
          <w:sz w:val="24"/>
          <w:szCs w:val="24"/>
        </w:rPr>
        <w:t>動物死体</w:t>
      </w:r>
      <w:r w:rsidR="0096193A" w:rsidRPr="00255334">
        <w:rPr>
          <w:rFonts w:ascii="BIZ UD明朝 Medium" w:eastAsia="BIZ UD明朝 Medium" w:hAnsi="BIZ UD明朝 Medium" w:hint="eastAsia"/>
          <w:spacing w:val="-6"/>
          <w:sz w:val="24"/>
          <w:szCs w:val="24"/>
        </w:rPr>
        <w:tab/>
      </w:r>
      <w:r w:rsidR="0096193A" w:rsidRPr="00774D5D">
        <w:rPr>
          <w:rFonts w:ascii="BIZ UD明朝 Medium" w:eastAsia="BIZ UD明朝 Medium" w:hAnsi="BIZ UD明朝 Medium" w:hint="eastAsia"/>
          <w:spacing w:val="-6"/>
          <w:sz w:val="24"/>
          <w:szCs w:val="24"/>
        </w:rPr>
        <w:tab/>
      </w:r>
      <w:r w:rsidR="00774D5D" w:rsidRPr="00774D5D">
        <w:rPr>
          <w:rFonts w:ascii="BIZ UD明朝 Medium" w:eastAsia="BIZ UD明朝 Medium" w:hAnsi="BIZ UD明朝 Medium" w:hint="eastAsia"/>
          <w:spacing w:val="-6"/>
          <w:sz w:val="24"/>
          <w:szCs w:val="24"/>
        </w:rPr>
        <w:t>９９０</w:t>
      </w:r>
      <w:r w:rsidR="0096193A" w:rsidRPr="00774D5D">
        <w:rPr>
          <w:rFonts w:ascii="BIZ UD明朝 Medium" w:eastAsia="BIZ UD明朝 Medium" w:hAnsi="BIZ UD明朝 Medium" w:hint="eastAsia"/>
          <w:spacing w:val="-6"/>
          <w:sz w:val="24"/>
          <w:szCs w:val="24"/>
        </w:rPr>
        <w:t>頭</w:t>
      </w:r>
    </w:p>
    <w:p w14:paraId="112074DC" w14:textId="237C4F7C" w:rsidR="0096193A" w:rsidRPr="00774D5D" w:rsidRDefault="0096193A" w:rsidP="00792100">
      <w:pPr>
        <w:ind w:left="2688" w:firstLine="896"/>
        <w:rPr>
          <w:rFonts w:ascii="BIZ UD明朝 Medium" w:eastAsia="BIZ UD明朝 Medium" w:hAnsi="BIZ UD明朝 Medium"/>
          <w:spacing w:val="-6"/>
          <w:sz w:val="24"/>
          <w:szCs w:val="24"/>
        </w:rPr>
      </w:pPr>
      <w:r w:rsidRPr="00774D5D">
        <w:rPr>
          <w:rFonts w:ascii="BIZ UD明朝 Medium" w:eastAsia="BIZ UD明朝 Medium" w:hAnsi="BIZ UD明朝 Medium" w:hint="eastAsia"/>
          <w:spacing w:val="-6"/>
          <w:sz w:val="24"/>
          <w:szCs w:val="24"/>
        </w:rPr>
        <w:t>（日量</w:t>
      </w:r>
      <w:r w:rsidR="00774D5D" w:rsidRPr="00774D5D">
        <w:rPr>
          <w:rFonts w:ascii="BIZ UD明朝 Medium" w:eastAsia="BIZ UD明朝 Medium" w:hAnsi="BIZ UD明朝 Medium" w:hint="eastAsia"/>
          <w:spacing w:val="-6"/>
          <w:sz w:val="24"/>
          <w:szCs w:val="24"/>
        </w:rPr>
        <w:t>３</w:t>
      </w:r>
      <w:r w:rsidRPr="00774D5D">
        <w:rPr>
          <w:rFonts w:ascii="BIZ UD明朝 Medium" w:eastAsia="BIZ UD明朝 Medium" w:hAnsi="BIZ UD明朝 Medium" w:hint="eastAsia"/>
          <w:spacing w:val="-6"/>
          <w:sz w:val="24"/>
          <w:szCs w:val="24"/>
        </w:rPr>
        <w:t>頭）</w:t>
      </w:r>
    </w:p>
    <w:p w14:paraId="252FDE76" w14:textId="77777777" w:rsidR="0096193A" w:rsidRPr="00FB7307" w:rsidRDefault="0096193A">
      <w:pPr>
        <w:rPr>
          <w:rFonts w:ascii="BIZ UD明朝 Medium" w:eastAsia="BIZ UD明朝 Medium" w:hAnsi="BIZ UD明朝 Medium"/>
          <w:color w:val="000000"/>
          <w:spacing w:val="-6"/>
          <w:sz w:val="24"/>
          <w:szCs w:val="24"/>
        </w:rPr>
      </w:pPr>
    </w:p>
    <w:p w14:paraId="387613BC" w14:textId="77777777" w:rsidR="0096193A" w:rsidRPr="00FB7307" w:rsidRDefault="00E64672" w:rsidP="00FE70F7">
      <w:pPr>
        <w:rPr>
          <w:rFonts w:ascii="BIZ UD明朝 Medium" w:eastAsia="BIZ UD明朝 Medium" w:hAnsi="BIZ UD明朝 Medium"/>
          <w:color w:val="000000"/>
          <w:spacing w:val="-6"/>
          <w:sz w:val="24"/>
          <w:szCs w:val="24"/>
        </w:rPr>
      </w:pPr>
      <w:r>
        <w:rPr>
          <w:rFonts w:ascii="BIZ UD明朝 Medium" w:eastAsia="BIZ UD明朝 Medium" w:hAnsi="BIZ UD明朝 Medium" w:hint="eastAsia"/>
          <w:color w:val="000000"/>
          <w:spacing w:val="-6"/>
          <w:sz w:val="24"/>
          <w:szCs w:val="24"/>
        </w:rPr>
        <w:t>３</w:t>
      </w:r>
      <w:r w:rsidR="00FE70F7">
        <w:rPr>
          <w:rFonts w:ascii="BIZ UD明朝 Medium" w:eastAsia="BIZ UD明朝 Medium" w:hAnsi="BIZ UD明朝 Medium" w:hint="eastAsia"/>
          <w:color w:val="000000"/>
          <w:spacing w:val="-6"/>
          <w:sz w:val="24"/>
          <w:szCs w:val="24"/>
        </w:rPr>
        <w:t xml:space="preserve">　</w:t>
      </w:r>
      <w:r w:rsidR="0096193A" w:rsidRPr="00FB7307">
        <w:rPr>
          <w:rFonts w:ascii="BIZ UD明朝 Medium" w:eastAsia="BIZ UD明朝 Medium" w:hAnsi="BIZ UD明朝 Medium" w:hint="eastAsia"/>
          <w:color w:val="000000"/>
          <w:spacing w:val="-6"/>
          <w:sz w:val="24"/>
          <w:szCs w:val="24"/>
        </w:rPr>
        <w:t>一般廃棄物の発生の抑制のための方策に関する事項</w:t>
      </w:r>
    </w:p>
    <w:p w14:paraId="24DFD5FC" w14:textId="77777777" w:rsidR="00056C31" w:rsidRPr="00FB7307" w:rsidRDefault="00FE70F7" w:rsidP="00FE70F7">
      <w:pPr>
        <w:ind w:firstLineChars="100" w:firstLine="228"/>
        <w:rPr>
          <w:rFonts w:ascii="BIZ UD明朝 Medium" w:eastAsia="BIZ UD明朝 Medium" w:hAnsi="BIZ UD明朝 Medium"/>
          <w:color w:val="000000"/>
          <w:spacing w:val="-6"/>
          <w:sz w:val="24"/>
          <w:szCs w:val="24"/>
        </w:rPr>
      </w:pPr>
      <w:r>
        <w:rPr>
          <w:rFonts w:ascii="BIZ UD明朝 Medium" w:eastAsia="BIZ UD明朝 Medium" w:hAnsi="BIZ UD明朝 Medium" w:hint="eastAsia"/>
          <w:color w:val="000000"/>
          <w:spacing w:val="-6"/>
          <w:sz w:val="24"/>
          <w:szCs w:val="24"/>
        </w:rPr>
        <w:t>（１）</w:t>
      </w:r>
      <w:r w:rsidR="00056C31" w:rsidRPr="00FB7307">
        <w:rPr>
          <w:rFonts w:ascii="BIZ UD明朝 Medium" w:eastAsia="BIZ UD明朝 Medium" w:hAnsi="BIZ UD明朝 Medium" w:hint="eastAsia"/>
          <w:color w:val="000000"/>
          <w:spacing w:val="-6"/>
          <w:sz w:val="24"/>
          <w:szCs w:val="24"/>
        </w:rPr>
        <w:t>ごみ減量意識の普及啓発</w:t>
      </w:r>
    </w:p>
    <w:p w14:paraId="3A20F159" w14:textId="77777777" w:rsidR="00056C31" w:rsidRPr="00FB7307" w:rsidRDefault="00FE70F7" w:rsidP="00FE70F7">
      <w:pPr>
        <w:ind w:firstLineChars="100" w:firstLine="228"/>
        <w:rPr>
          <w:rFonts w:ascii="BIZ UD明朝 Medium" w:eastAsia="BIZ UD明朝 Medium" w:hAnsi="BIZ UD明朝 Medium"/>
          <w:color w:val="000000"/>
          <w:spacing w:val="-6"/>
          <w:sz w:val="24"/>
          <w:szCs w:val="24"/>
        </w:rPr>
      </w:pPr>
      <w:r>
        <w:rPr>
          <w:rFonts w:ascii="BIZ UD明朝 Medium" w:eastAsia="BIZ UD明朝 Medium" w:hAnsi="BIZ UD明朝 Medium" w:hint="eastAsia"/>
          <w:color w:val="000000"/>
          <w:spacing w:val="-6"/>
          <w:sz w:val="24"/>
          <w:szCs w:val="24"/>
        </w:rPr>
        <w:t>（２）</w:t>
      </w:r>
      <w:r w:rsidR="00056C31" w:rsidRPr="00FB7307">
        <w:rPr>
          <w:rFonts w:ascii="BIZ UD明朝 Medium" w:eastAsia="BIZ UD明朝 Medium" w:hAnsi="BIZ UD明朝 Medium" w:hint="eastAsia"/>
          <w:color w:val="000000"/>
          <w:spacing w:val="-6"/>
          <w:sz w:val="24"/>
          <w:szCs w:val="24"/>
        </w:rPr>
        <w:t>分別排出の徹底</w:t>
      </w:r>
    </w:p>
    <w:p w14:paraId="1CD7C424" w14:textId="77777777" w:rsidR="00056C31" w:rsidRPr="00FB7307" w:rsidRDefault="00FE70F7" w:rsidP="00FE70F7">
      <w:pPr>
        <w:ind w:firstLineChars="100" w:firstLine="228"/>
        <w:rPr>
          <w:rFonts w:ascii="BIZ UD明朝 Medium" w:eastAsia="BIZ UD明朝 Medium" w:hAnsi="BIZ UD明朝 Medium"/>
          <w:color w:val="000000"/>
          <w:spacing w:val="-6"/>
          <w:sz w:val="24"/>
          <w:szCs w:val="24"/>
        </w:rPr>
      </w:pPr>
      <w:r>
        <w:rPr>
          <w:rFonts w:ascii="BIZ UD明朝 Medium" w:eastAsia="BIZ UD明朝 Medium" w:hAnsi="BIZ UD明朝 Medium" w:hint="eastAsia"/>
          <w:color w:val="000000"/>
          <w:spacing w:val="-6"/>
          <w:sz w:val="24"/>
          <w:szCs w:val="24"/>
        </w:rPr>
        <w:t>（３）</w:t>
      </w:r>
      <w:r w:rsidR="00056C31" w:rsidRPr="00FB7307">
        <w:rPr>
          <w:rFonts w:ascii="BIZ UD明朝 Medium" w:eastAsia="BIZ UD明朝 Medium" w:hAnsi="BIZ UD明朝 Medium" w:hint="eastAsia"/>
          <w:color w:val="000000"/>
          <w:spacing w:val="-6"/>
          <w:sz w:val="24"/>
          <w:szCs w:val="24"/>
        </w:rPr>
        <w:t>資源回収の拡大</w:t>
      </w:r>
    </w:p>
    <w:p w14:paraId="1C8C66A2" w14:textId="77777777" w:rsidR="00FE70F7" w:rsidRDefault="00FE70F7" w:rsidP="00056C31">
      <w:pPr>
        <w:ind w:left="170"/>
        <w:rPr>
          <w:rFonts w:ascii="BIZ UD明朝 Medium" w:eastAsia="BIZ UD明朝 Medium" w:hAnsi="BIZ UD明朝 Medium"/>
          <w:color w:val="000000"/>
          <w:spacing w:val="-6"/>
          <w:sz w:val="24"/>
          <w:szCs w:val="24"/>
        </w:rPr>
      </w:pPr>
    </w:p>
    <w:p w14:paraId="514A0840" w14:textId="77777777" w:rsidR="00056C31" w:rsidRPr="00FB7307" w:rsidRDefault="00056C31" w:rsidP="0096193A">
      <w:pPr>
        <w:ind w:left="561"/>
        <w:rPr>
          <w:rFonts w:ascii="BIZ UD明朝 Medium" w:eastAsia="BIZ UD明朝 Medium" w:hAnsi="BIZ UD明朝 Medium"/>
          <w:color w:val="000000"/>
          <w:spacing w:val="-6"/>
          <w:sz w:val="24"/>
          <w:szCs w:val="24"/>
        </w:rPr>
      </w:pPr>
    </w:p>
    <w:p w14:paraId="202B7052" w14:textId="77777777" w:rsidR="0096193A" w:rsidRPr="00FB7307" w:rsidRDefault="00E64672" w:rsidP="00FE70F7">
      <w:pPr>
        <w:ind w:left="228" w:hangingChars="100" w:hanging="228"/>
        <w:rPr>
          <w:rFonts w:ascii="BIZ UD明朝 Medium" w:eastAsia="BIZ UD明朝 Medium" w:hAnsi="BIZ UD明朝 Medium"/>
          <w:color w:val="000000"/>
          <w:spacing w:val="-6"/>
          <w:sz w:val="24"/>
          <w:szCs w:val="24"/>
        </w:rPr>
      </w:pPr>
      <w:r>
        <w:rPr>
          <w:rFonts w:ascii="BIZ UD明朝 Medium" w:eastAsia="BIZ UD明朝 Medium" w:hAnsi="BIZ UD明朝 Medium" w:hint="eastAsia"/>
          <w:color w:val="000000"/>
          <w:spacing w:val="-6"/>
          <w:sz w:val="24"/>
          <w:szCs w:val="24"/>
        </w:rPr>
        <w:t>４</w:t>
      </w:r>
      <w:r w:rsidR="00FE70F7">
        <w:rPr>
          <w:rFonts w:ascii="BIZ UD明朝 Medium" w:eastAsia="BIZ UD明朝 Medium" w:hAnsi="BIZ UD明朝 Medium" w:hint="eastAsia"/>
          <w:color w:val="000000"/>
          <w:spacing w:val="-6"/>
          <w:sz w:val="24"/>
          <w:szCs w:val="24"/>
        </w:rPr>
        <w:t xml:space="preserve">　</w:t>
      </w:r>
      <w:r w:rsidR="0096193A" w:rsidRPr="00FB7307">
        <w:rPr>
          <w:rFonts w:ascii="BIZ UD明朝 Medium" w:eastAsia="BIZ UD明朝 Medium" w:hAnsi="BIZ UD明朝 Medium" w:hint="eastAsia"/>
          <w:color w:val="000000"/>
          <w:spacing w:val="-6"/>
          <w:sz w:val="24"/>
          <w:szCs w:val="24"/>
        </w:rPr>
        <w:t>分別して収集するものとした一般廃棄物の種類及び分別の区分並びに一般廃棄物の適正な処理及びこれを実施する者に関する基本的事項等</w:t>
      </w:r>
    </w:p>
    <w:p w14:paraId="3D80B0F0" w14:textId="77777777" w:rsidR="0096193A" w:rsidRPr="00FB7307" w:rsidRDefault="0096193A">
      <w:pPr>
        <w:rPr>
          <w:rFonts w:ascii="BIZ UD明朝 Medium" w:eastAsia="BIZ UD明朝 Medium" w:hAnsi="BIZ UD明朝 Medium"/>
          <w:color w:val="000000"/>
          <w:spacing w:val="-6"/>
          <w:sz w:val="24"/>
          <w:szCs w:val="24"/>
        </w:rPr>
      </w:pPr>
    </w:p>
    <w:p w14:paraId="0D10B50B" w14:textId="77777777" w:rsidR="0096193A" w:rsidRPr="00FB7307" w:rsidRDefault="0096193A">
      <w:pPr>
        <w:ind w:hanging="126"/>
        <w:rPr>
          <w:rFonts w:ascii="BIZ UD明朝 Medium" w:eastAsia="BIZ UD明朝 Medium" w:hAnsi="BIZ UD明朝 Medium"/>
          <w:color w:val="000000"/>
          <w:spacing w:val="-6"/>
        </w:rPr>
      </w:pPr>
      <w:r w:rsidRPr="00FB7307">
        <w:rPr>
          <w:rFonts w:ascii="BIZ UD明朝 Medium" w:eastAsia="BIZ UD明朝 Medium" w:hAnsi="BIZ UD明朝 Medium"/>
          <w:color w:val="000000"/>
          <w:spacing w:val="-6"/>
        </w:rPr>
        <w:br w:type="column"/>
      </w:r>
      <w:r w:rsidRPr="00FB7307">
        <w:rPr>
          <w:rFonts w:ascii="BIZ UD明朝 Medium" w:eastAsia="BIZ UD明朝 Medium" w:hAnsi="BIZ UD明朝 Medium"/>
          <w:color w:val="000000"/>
          <w:spacing w:val="-6"/>
        </w:rPr>
        <w:lastRenderedPageBreak/>
        <w:t>(1)</w:t>
      </w:r>
      <w:r w:rsidRPr="00FB7307">
        <w:rPr>
          <w:rFonts w:ascii="BIZ UD明朝 Medium" w:eastAsia="BIZ UD明朝 Medium" w:hAnsi="BIZ UD明朝 Medium" w:hint="eastAsia"/>
          <w:color w:val="000000"/>
          <w:spacing w:val="-6"/>
        </w:rPr>
        <w:t>ごみ</w:t>
      </w:r>
    </w:p>
    <w:tbl>
      <w:tblPr>
        <w:tblW w:w="10207"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09"/>
        <w:gridCol w:w="1275"/>
        <w:gridCol w:w="1418"/>
        <w:gridCol w:w="992"/>
        <w:gridCol w:w="1418"/>
        <w:gridCol w:w="992"/>
        <w:gridCol w:w="1418"/>
        <w:gridCol w:w="1977"/>
        <w:gridCol w:w="8"/>
      </w:tblGrid>
      <w:tr w:rsidR="00A11355" w:rsidRPr="0058494A" w14:paraId="265F3ACB" w14:textId="77777777" w:rsidTr="004A40D0">
        <w:trPr>
          <w:gridAfter w:val="1"/>
          <w:wAfter w:w="8" w:type="dxa"/>
          <w:trHeight w:val="145"/>
        </w:trPr>
        <w:tc>
          <w:tcPr>
            <w:tcW w:w="709" w:type="dxa"/>
            <w:vAlign w:val="center"/>
          </w:tcPr>
          <w:p w14:paraId="54FE0FE8" w14:textId="77777777" w:rsidR="0096193A" w:rsidRPr="0058494A" w:rsidRDefault="0096193A" w:rsidP="00FB7307">
            <w:pPr>
              <w:spacing w:beforeLines="50" w:before="162" w:after="120" w:line="200" w:lineRule="exac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区分</w:t>
            </w:r>
          </w:p>
        </w:tc>
        <w:tc>
          <w:tcPr>
            <w:tcW w:w="1275" w:type="dxa"/>
            <w:vAlign w:val="center"/>
          </w:tcPr>
          <w:p w14:paraId="31B517DD" w14:textId="77777777" w:rsidR="0096193A" w:rsidRPr="0058494A" w:rsidRDefault="0096193A" w:rsidP="00FB7307">
            <w:pPr>
              <w:spacing w:beforeLines="50" w:before="162" w:after="120" w:line="200" w:lineRule="exact"/>
              <w:jc w:val="center"/>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種別</w:t>
            </w:r>
          </w:p>
        </w:tc>
        <w:tc>
          <w:tcPr>
            <w:tcW w:w="1418" w:type="dxa"/>
            <w:vAlign w:val="center"/>
          </w:tcPr>
          <w:p w14:paraId="0B61584C" w14:textId="77777777" w:rsidR="0096193A" w:rsidRPr="0058494A" w:rsidRDefault="0096193A" w:rsidP="00FB7307">
            <w:pPr>
              <w:spacing w:beforeLines="50" w:before="162" w:after="120" w:line="200" w:lineRule="exact"/>
              <w:ind w:leftChars="-43" w:left="-96" w:rightChars="-49" w:right="-110"/>
              <w:jc w:val="center"/>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処理量</w:t>
            </w:r>
          </w:p>
        </w:tc>
        <w:tc>
          <w:tcPr>
            <w:tcW w:w="992" w:type="dxa"/>
            <w:vAlign w:val="center"/>
          </w:tcPr>
          <w:p w14:paraId="30851B60" w14:textId="77777777" w:rsidR="0096193A" w:rsidRPr="0058494A" w:rsidRDefault="0096193A" w:rsidP="004A40D0">
            <w:pPr>
              <w:spacing w:beforeLines="50" w:before="162" w:after="120" w:line="200" w:lineRule="exact"/>
              <w:ind w:leftChars="-46" w:left="-103" w:rightChars="-57" w:right="-128"/>
              <w:jc w:val="center"/>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収集区域</w:t>
            </w:r>
          </w:p>
        </w:tc>
        <w:tc>
          <w:tcPr>
            <w:tcW w:w="1418" w:type="dxa"/>
            <w:vAlign w:val="center"/>
          </w:tcPr>
          <w:p w14:paraId="7D77FB73" w14:textId="77777777" w:rsidR="0096193A" w:rsidRPr="0058494A" w:rsidRDefault="0096193A" w:rsidP="00FB7307">
            <w:pPr>
              <w:spacing w:beforeLines="50" w:before="162" w:after="120" w:line="200" w:lineRule="exact"/>
              <w:jc w:val="center"/>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収集方法</w:t>
            </w:r>
          </w:p>
        </w:tc>
        <w:tc>
          <w:tcPr>
            <w:tcW w:w="992" w:type="dxa"/>
            <w:vAlign w:val="center"/>
          </w:tcPr>
          <w:p w14:paraId="7EF67936" w14:textId="77777777" w:rsidR="0096193A" w:rsidRPr="0058494A" w:rsidRDefault="0096193A" w:rsidP="00FB7307">
            <w:pPr>
              <w:spacing w:beforeLines="50" w:before="162" w:after="120" w:line="200" w:lineRule="exact"/>
              <w:ind w:leftChars="-88" w:left="-197" w:rightChars="-62" w:right="-139"/>
              <w:jc w:val="center"/>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運搬方法</w:t>
            </w:r>
          </w:p>
        </w:tc>
        <w:tc>
          <w:tcPr>
            <w:tcW w:w="1418" w:type="dxa"/>
            <w:vAlign w:val="center"/>
          </w:tcPr>
          <w:p w14:paraId="5095185C" w14:textId="77777777" w:rsidR="0096193A" w:rsidRPr="0058494A" w:rsidRDefault="0096193A" w:rsidP="00FB7307">
            <w:pPr>
              <w:spacing w:beforeLines="50" w:before="162" w:after="120" w:line="200" w:lineRule="exact"/>
              <w:jc w:val="center"/>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処分方法</w:t>
            </w:r>
          </w:p>
        </w:tc>
        <w:tc>
          <w:tcPr>
            <w:tcW w:w="1977" w:type="dxa"/>
            <w:vAlign w:val="center"/>
          </w:tcPr>
          <w:p w14:paraId="02D45220" w14:textId="77777777" w:rsidR="0096193A" w:rsidRPr="0058494A" w:rsidRDefault="0096193A" w:rsidP="00FB7307">
            <w:pPr>
              <w:spacing w:beforeLines="50" w:before="162" w:after="120" w:line="200" w:lineRule="exact"/>
              <w:jc w:val="center"/>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区民の協力義務等</w:t>
            </w:r>
          </w:p>
        </w:tc>
      </w:tr>
      <w:tr w:rsidR="00312045" w:rsidRPr="0058494A" w14:paraId="0AD5B564" w14:textId="77777777" w:rsidTr="00A70CE3">
        <w:trPr>
          <w:gridAfter w:val="1"/>
          <w:wAfter w:w="8" w:type="dxa"/>
          <w:cantSplit/>
          <w:trHeight w:val="2426"/>
        </w:trPr>
        <w:tc>
          <w:tcPr>
            <w:tcW w:w="709" w:type="dxa"/>
            <w:vMerge w:val="restart"/>
            <w:textDirection w:val="tbRlV"/>
            <w:vAlign w:val="bottom"/>
          </w:tcPr>
          <w:p w14:paraId="2E5F34D2" w14:textId="77777777" w:rsidR="00312045" w:rsidRPr="00A70CE3" w:rsidRDefault="00312045" w:rsidP="00A70CE3">
            <w:pPr>
              <w:spacing w:after="120" w:line="200" w:lineRule="exact"/>
              <w:ind w:left="113" w:right="113"/>
              <w:jc w:val="center"/>
              <w:rPr>
                <w:rFonts w:ascii="BIZ UD明朝 Medium" w:eastAsia="BIZ UD明朝 Medium" w:hAnsi="BIZ UD明朝 Medium"/>
                <w:color w:val="000000"/>
                <w:spacing w:val="0"/>
                <w:sz w:val="18"/>
                <w:szCs w:val="18"/>
              </w:rPr>
            </w:pPr>
            <w:r w:rsidRPr="00A70CE3">
              <w:rPr>
                <w:rFonts w:ascii="BIZ UD明朝 Medium" w:eastAsia="BIZ UD明朝 Medium" w:hAnsi="BIZ UD明朝 Medium" w:hint="eastAsia"/>
                <w:color w:val="000000"/>
                <w:spacing w:val="0"/>
                <w:sz w:val="18"/>
                <w:szCs w:val="18"/>
              </w:rPr>
              <w:t>家庭廃棄物</w:t>
            </w:r>
          </w:p>
        </w:tc>
        <w:tc>
          <w:tcPr>
            <w:tcW w:w="1275" w:type="dxa"/>
          </w:tcPr>
          <w:p w14:paraId="157A3A2D" w14:textId="77777777" w:rsidR="00312045" w:rsidRPr="0058494A" w:rsidRDefault="00312045"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可燃ごみ</w:t>
            </w:r>
          </w:p>
          <w:p w14:paraId="0D169AAE" w14:textId="77777777" w:rsidR="00312045" w:rsidRPr="0058494A" w:rsidRDefault="00312045"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（資源物及び管路ごみを除く。）</w:t>
            </w:r>
          </w:p>
        </w:tc>
        <w:tc>
          <w:tcPr>
            <w:tcW w:w="1418" w:type="dxa"/>
          </w:tcPr>
          <w:p w14:paraId="3738BFE1" w14:textId="6BDA38FF" w:rsidR="00312045" w:rsidRPr="0042638E" w:rsidRDefault="00A11C1B" w:rsidP="00363564">
            <w:pPr>
              <w:spacing w:after="120" w:line="200" w:lineRule="exact"/>
              <w:ind w:leftChars="-43" w:left="-96" w:rightChars="-49" w:right="-110"/>
              <w:jc w:val="left"/>
              <w:rPr>
                <w:rFonts w:ascii="BIZ UD明朝 Medium" w:eastAsia="BIZ UD明朝 Medium" w:hAnsi="BIZ UD明朝 Medium"/>
                <w:color w:val="000000" w:themeColor="text1"/>
                <w:spacing w:val="0"/>
                <w:sz w:val="18"/>
                <w:szCs w:val="18"/>
              </w:rPr>
            </w:pPr>
            <w:r>
              <w:rPr>
                <w:rFonts w:ascii="BIZ UD明朝 Medium" w:eastAsia="BIZ UD明朝 Medium" w:hAnsi="BIZ UD明朝 Medium" w:hint="eastAsia"/>
                <w:color w:val="000000" w:themeColor="text1"/>
                <w:spacing w:val="0"/>
                <w:sz w:val="18"/>
                <w:szCs w:val="18"/>
              </w:rPr>
              <w:t>2</w:t>
            </w:r>
            <w:r w:rsidR="00B21D7A">
              <w:rPr>
                <w:rFonts w:ascii="BIZ UD明朝 Medium" w:eastAsia="BIZ UD明朝 Medium" w:hAnsi="BIZ UD明朝 Medium" w:hint="eastAsia"/>
                <w:color w:val="000000" w:themeColor="text1"/>
                <w:spacing w:val="0"/>
                <w:sz w:val="18"/>
                <w:szCs w:val="18"/>
              </w:rPr>
              <w:t>6</w:t>
            </w:r>
            <w:r>
              <w:rPr>
                <w:rFonts w:ascii="BIZ UD明朝 Medium" w:eastAsia="BIZ UD明朝 Medium" w:hAnsi="BIZ UD明朝 Medium" w:hint="eastAsia"/>
                <w:color w:val="000000" w:themeColor="text1"/>
                <w:spacing w:val="0"/>
                <w:sz w:val="18"/>
                <w:szCs w:val="18"/>
              </w:rPr>
              <w:t>,</w:t>
            </w:r>
            <w:r w:rsidR="00B21D7A">
              <w:rPr>
                <w:rFonts w:ascii="BIZ UD明朝 Medium" w:eastAsia="BIZ UD明朝 Medium" w:hAnsi="BIZ UD明朝 Medium" w:hint="eastAsia"/>
                <w:color w:val="000000" w:themeColor="text1"/>
                <w:spacing w:val="0"/>
                <w:sz w:val="18"/>
                <w:szCs w:val="18"/>
              </w:rPr>
              <w:t>750</w:t>
            </w:r>
            <w:r w:rsidR="00312045" w:rsidRPr="0042638E">
              <w:rPr>
                <w:rFonts w:ascii="BIZ UD明朝 Medium" w:eastAsia="BIZ UD明朝 Medium" w:hAnsi="BIZ UD明朝 Medium" w:hint="eastAsia"/>
                <w:color w:val="000000" w:themeColor="text1"/>
                <w:spacing w:val="0"/>
                <w:sz w:val="18"/>
                <w:szCs w:val="18"/>
              </w:rPr>
              <w:t>トン</w:t>
            </w:r>
          </w:p>
          <w:p w14:paraId="1725FD32" w14:textId="264BF8F1" w:rsidR="00312045" w:rsidRPr="0042638E" w:rsidRDefault="00312045" w:rsidP="00363564">
            <w:pPr>
              <w:spacing w:after="120" w:line="200" w:lineRule="exact"/>
              <w:ind w:leftChars="-43" w:left="-96" w:rightChars="-49" w:right="-110"/>
              <w:jc w:val="left"/>
              <w:rPr>
                <w:rFonts w:ascii="BIZ UD明朝 Medium" w:eastAsia="BIZ UD明朝 Medium" w:hAnsi="BIZ UD明朝 Medium"/>
                <w:color w:val="000000" w:themeColor="text1"/>
                <w:spacing w:val="0"/>
                <w:sz w:val="18"/>
                <w:szCs w:val="18"/>
              </w:rPr>
            </w:pPr>
            <w:r w:rsidRPr="0042638E">
              <w:rPr>
                <w:rFonts w:ascii="BIZ UD明朝 Medium" w:eastAsia="BIZ UD明朝 Medium" w:hAnsi="BIZ UD明朝 Medium"/>
                <w:color w:val="000000" w:themeColor="text1"/>
                <w:spacing w:val="0"/>
                <w:sz w:val="18"/>
                <w:szCs w:val="18"/>
              </w:rPr>
              <w:t>(</w:t>
            </w:r>
            <w:r w:rsidRPr="0042638E">
              <w:rPr>
                <w:rFonts w:ascii="BIZ UD明朝 Medium" w:eastAsia="BIZ UD明朝 Medium" w:hAnsi="BIZ UD明朝 Medium" w:hint="eastAsia"/>
                <w:color w:val="000000" w:themeColor="text1"/>
                <w:spacing w:val="0"/>
                <w:sz w:val="18"/>
                <w:szCs w:val="18"/>
              </w:rPr>
              <w:t>日量</w:t>
            </w:r>
            <w:r w:rsidR="0042638E" w:rsidRPr="0042638E">
              <w:rPr>
                <w:rFonts w:ascii="BIZ UD明朝 Medium" w:eastAsia="BIZ UD明朝 Medium" w:hAnsi="BIZ UD明朝 Medium" w:hint="eastAsia"/>
                <w:color w:val="000000" w:themeColor="text1"/>
                <w:spacing w:val="0"/>
                <w:sz w:val="18"/>
                <w:szCs w:val="18"/>
              </w:rPr>
              <w:t>7</w:t>
            </w:r>
            <w:r w:rsidR="00B21D7A">
              <w:rPr>
                <w:rFonts w:ascii="BIZ UD明朝 Medium" w:eastAsia="BIZ UD明朝 Medium" w:hAnsi="BIZ UD明朝 Medium" w:hint="eastAsia"/>
                <w:color w:val="000000" w:themeColor="text1"/>
                <w:spacing w:val="0"/>
                <w:sz w:val="18"/>
                <w:szCs w:val="18"/>
              </w:rPr>
              <w:t>3</w:t>
            </w:r>
            <w:r w:rsidRPr="0042638E">
              <w:rPr>
                <w:rFonts w:ascii="BIZ UD明朝 Medium" w:eastAsia="BIZ UD明朝 Medium" w:hAnsi="BIZ UD明朝 Medium" w:hint="eastAsia"/>
                <w:color w:val="000000" w:themeColor="text1"/>
                <w:spacing w:val="0"/>
                <w:sz w:val="18"/>
                <w:szCs w:val="18"/>
              </w:rPr>
              <w:t>トン</w:t>
            </w:r>
            <w:r w:rsidRPr="0042638E">
              <w:rPr>
                <w:rFonts w:ascii="BIZ UD明朝 Medium" w:eastAsia="BIZ UD明朝 Medium" w:hAnsi="BIZ UD明朝 Medium"/>
                <w:color w:val="000000" w:themeColor="text1"/>
                <w:spacing w:val="0"/>
                <w:sz w:val="18"/>
                <w:szCs w:val="18"/>
              </w:rPr>
              <w:t>)</w:t>
            </w:r>
          </w:p>
        </w:tc>
        <w:tc>
          <w:tcPr>
            <w:tcW w:w="992" w:type="dxa"/>
          </w:tcPr>
          <w:p w14:paraId="276F3491" w14:textId="77777777" w:rsidR="00312045" w:rsidRPr="0058494A" w:rsidRDefault="00312045" w:rsidP="00363564">
            <w:pPr>
              <w:spacing w:after="120" w:line="200" w:lineRule="exact"/>
              <w:ind w:leftChars="-46" w:left="-103" w:rightChars="-57" w:right="-128"/>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港区全域</w:t>
            </w:r>
          </w:p>
          <w:p w14:paraId="70406A80" w14:textId="77777777" w:rsidR="00312045" w:rsidRPr="0058494A" w:rsidRDefault="00312045" w:rsidP="00363564">
            <w:pPr>
              <w:spacing w:after="120" w:line="200" w:lineRule="exact"/>
              <w:ind w:leftChars="-46" w:left="-103" w:rightChars="-57" w:right="-128"/>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（台場地区を除く）</w:t>
            </w:r>
          </w:p>
        </w:tc>
        <w:tc>
          <w:tcPr>
            <w:tcW w:w="1418" w:type="dxa"/>
          </w:tcPr>
          <w:p w14:paraId="7242A9CE" w14:textId="77777777" w:rsidR="00312045" w:rsidRPr="0058494A" w:rsidRDefault="00312045"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港区が原則として週２回収集する。</w:t>
            </w:r>
          </w:p>
        </w:tc>
        <w:tc>
          <w:tcPr>
            <w:tcW w:w="992" w:type="dxa"/>
            <w:vMerge w:val="restart"/>
          </w:tcPr>
          <w:p w14:paraId="0279470A" w14:textId="77777777" w:rsidR="00312045" w:rsidRPr="0058494A" w:rsidRDefault="00312045" w:rsidP="00363564">
            <w:pPr>
              <w:spacing w:after="120" w:line="240" w:lineRule="atLeas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自動車による。</w:t>
            </w:r>
          </w:p>
        </w:tc>
        <w:tc>
          <w:tcPr>
            <w:tcW w:w="1418" w:type="dxa"/>
            <w:tcBorders>
              <w:bottom w:val="single" w:sz="4" w:space="0" w:color="auto"/>
            </w:tcBorders>
          </w:tcPr>
          <w:p w14:paraId="01A70036" w14:textId="77777777" w:rsidR="00312045" w:rsidRPr="00A70CE3" w:rsidRDefault="00312045" w:rsidP="00363564">
            <w:pPr>
              <w:jc w:val="left"/>
              <w:rPr>
                <w:rFonts w:ascii="BIZ UD明朝 Medium" w:eastAsia="BIZ UD明朝 Medium" w:hAnsi="BIZ UD明朝 Medium"/>
                <w:sz w:val="18"/>
              </w:rPr>
            </w:pPr>
            <w:r w:rsidRPr="00A70CE3">
              <w:rPr>
                <w:rFonts w:ascii="BIZ UD明朝 Medium" w:eastAsia="BIZ UD明朝 Medium" w:hAnsi="BIZ UD明朝 Medium" w:hint="eastAsia"/>
                <w:sz w:val="18"/>
              </w:rPr>
              <w:t>東京二十三区清掃一部事務組合の管理・運営する施設で中間処理を行った後、資源化又は東京都の管理・運営する処分場で埋立処分する。</w:t>
            </w:r>
          </w:p>
        </w:tc>
        <w:tc>
          <w:tcPr>
            <w:tcW w:w="1977" w:type="dxa"/>
            <w:vMerge w:val="restart"/>
          </w:tcPr>
          <w:p w14:paraId="7EBFC639" w14:textId="77777777" w:rsidR="00312045" w:rsidRPr="0058494A" w:rsidRDefault="00312045" w:rsidP="00363564">
            <w:pPr>
              <w:spacing w:after="120" w:line="200" w:lineRule="exact"/>
              <w:ind w:firstLine="162"/>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可燃ごみと不燃ごみと資源物とに分別し、あらかじめ定められた条例第２条第２項第５号に定める資源・ごみ集積所（以下「集積所」という。）へ、それぞれの収集日時に、規則で定める基準に適合した容器に収納して排出すること。</w:t>
            </w:r>
          </w:p>
          <w:p w14:paraId="1E2468CC" w14:textId="77777777" w:rsidR="00312045" w:rsidRPr="0058494A" w:rsidRDefault="00312045" w:rsidP="00363564">
            <w:pPr>
              <w:spacing w:after="120" w:line="200" w:lineRule="exact"/>
              <w:ind w:firstLine="162"/>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可燃ごみ又は不燃ごみについては、単身者世帯、共働き世帯等であって容器の排出が困難である場合は、規則の基準に適合した袋による排出を認める。</w:t>
            </w:r>
          </w:p>
          <w:p w14:paraId="75D516B9" w14:textId="77777777" w:rsidR="00312045" w:rsidRPr="0058494A" w:rsidRDefault="00312045" w:rsidP="00363564">
            <w:pPr>
              <w:spacing w:after="120" w:line="200" w:lineRule="exact"/>
              <w:ind w:firstLine="125"/>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なお、条例第</w:t>
            </w:r>
            <w:r w:rsidRPr="0058494A">
              <w:rPr>
                <w:rFonts w:ascii="BIZ UD明朝 Medium" w:eastAsia="BIZ UD明朝 Medium" w:hAnsi="BIZ UD明朝 Medium"/>
                <w:color w:val="000000"/>
                <w:spacing w:val="0"/>
                <w:sz w:val="18"/>
                <w:szCs w:val="18"/>
              </w:rPr>
              <w:t>37</w:t>
            </w:r>
            <w:r w:rsidRPr="0058494A">
              <w:rPr>
                <w:rFonts w:ascii="BIZ UD明朝 Medium" w:eastAsia="BIZ UD明朝 Medium" w:hAnsi="BIZ UD明朝 Medium" w:hint="eastAsia"/>
                <w:color w:val="000000"/>
                <w:spacing w:val="0"/>
                <w:sz w:val="18"/>
                <w:szCs w:val="18"/>
              </w:rPr>
              <w:t>条第１項に規定する排出禁止物を排出してはならない。</w:t>
            </w:r>
          </w:p>
        </w:tc>
      </w:tr>
      <w:tr w:rsidR="00312045" w:rsidRPr="0058494A" w14:paraId="232B1CD5" w14:textId="77777777" w:rsidTr="00A70CE3">
        <w:trPr>
          <w:gridAfter w:val="1"/>
          <w:wAfter w:w="8" w:type="dxa"/>
          <w:cantSplit/>
          <w:trHeight w:val="6082"/>
        </w:trPr>
        <w:tc>
          <w:tcPr>
            <w:tcW w:w="709" w:type="dxa"/>
            <w:vMerge/>
          </w:tcPr>
          <w:p w14:paraId="439C6C4F" w14:textId="77777777" w:rsidR="00312045" w:rsidRPr="0058494A" w:rsidRDefault="00312045" w:rsidP="00A70CE3">
            <w:pPr>
              <w:spacing w:after="120" w:line="200" w:lineRule="exact"/>
              <w:ind w:left="113" w:right="113"/>
              <w:jc w:val="left"/>
              <w:rPr>
                <w:rFonts w:ascii="BIZ UD明朝 Medium" w:eastAsia="BIZ UD明朝 Medium" w:hAnsi="BIZ UD明朝 Medium"/>
                <w:color w:val="000000"/>
                <w:spacing w:val="0"/>
                <w:sz w:val="18"/>
                <w:szCs w:val="18"/>
              </w:rPr>
            </w:pPr>
          </w:p>
        </w:tc>
        <w:tc>
          <w:tcPr>
            <w:tcW w:w="1275" w:type="dxa"/>
          </w:tcPr>
          <w:p w14:paraId="62F3E844" w14:textId="77777777" w:rsidR="00312045" w:rsidRPr="0058494A" w:rsidRDefault="00312045"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不燃ごみ</w:t>
            </w:r>
          </w:p>
          <w:p w14:paraId="4222632D" w14:textId="77777777" w:rsidR="00312045" w:rsidRPr="0058494A" w:rsidRDefault="00312045"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（資源物を除く、不燃ごみ及び焼却不適ごみをいう。）</w:t>
            </w:r>
          </w:p>
        </w:tc>
        <w:tc>
          <w:tcPr>
            <w:tcW w:w="1418" w:type="dxa"/>
          </w:tcPr>
          <w:p w14:paraId="3C439375" w14:textId="4CB03614" w:rsidR="00312045" w:rsidRPr="00873777" w:rsidRDefault="0042638E" w:rsidP="00363564">
            <w:pPr>
              <w:spacing w:after="120" w:line="200" w:lineRule="exact"/>
              <w:ind w:rightChars="-49" w:right="-110"/>
              <w:jc w:val="left"/>
              <w:rPr>
                <w:rFonts w:ascii="BIZ UD明朝 Medium" w:eastAsia="BIZ UD明朝 Medium" w:hAnsi="BIZ UD明朝 Medium"/>
                <w:spacing w:val="0"/>
                <w:sz w:val="18"/>
                <w:szCs w:val="18"/>
              </w:rPr>
            </w:pPr>
            <w:r w:rsidRPr="00873777">
              <w:rPr>
                <w:rFonts w:ascii="BIZ UD明朝 Medium" w:eastAsia="BIZ UD明朝 Medium" w:hAnsi="BIZ UD明朝 Medium" w:hint="eastAsia"/>
                <w:spacing w:val="0"/>
                <w:sz w:val="18"/>
                <w:szCs w:val="18"/>
              </w:rPr>
              <w:t>1,1</w:t>
            </w:r>
            <w:r w:rsidR="00A11C1B" w:rsidRPr="00873777">
              <w:rPr>
                <w:rFonts w:ascii="BIZ UD明朝 Medium" w:eastAsia="BIZ UD明朝 Medium" w:hAnsi="BIZ UD明朝 Medium" w:hint="eastAsia"/>
                <w:spacing w:val="0"/>
                <w:sz w:val="18"/>
                <w:szCs w:val="18"/>
              </w:rPr>
              <w:t>1</w:t>
            </w:r>
            <w:r w:rsidR="00873777">
              <w:rPr>
                <w:rFonts w:ascii="BIZ UD明朝 Medium" w:eastAsia="BIZ UD明朝 Medium" w:hAnsi="BIZ UD明朝 Medium" w:hint="eastAsia"/>
                <w:spacing w:val="0"/>
                <w:sz w:val="18"/>
                <w:szCs w:val="18"/>
              </w:rPr>
              <w:t>1</w:t>
            </w:r>
            <w:r w:rsidR="00312045" w:rsidRPr="00873777">
              <w:rPr>
                <w:rFonts w:ascii="BIZ UD明朝 Medium" w:eastAsia="BIZ UD明朝 Medium" w:hAnsi="BIZ UD明朝 Medium" w:hint="eastAsia"/>
                <w:spacing w:val="0"/>
                <w:sz w:val="18"/>
                <w:szCs w:val="18"/>
              </w:rPr>
              <w:t>トン</w:t>
            </w:r>
          </w:p>
          <w:p w14:paraId="077CCEBE" w14:textId="77777777" w:rsidR="00312045" w:rsidRPr="00873777" w:rsidRDefault="00312045" w:rsidP="00363564">
            <w:pPr>
              <w:spacing w:after="120" w:line="200" w:lineRule="exact"/>
              <w:ind w:leftChars="-43" w:left="-96" w:rightChars="-49" w:right="-110" w:firstLine="13"/>
              <w:jc w:val="left"/>
              <w:rPr>
                <w:rFonts w:ascii="BIZ UD明朝 Medium" w:eastAsia="BIZ UD明朝 Medium" w:hAnsi="BIZ UD明朝 Medium"/>
                <w:spacing w:val="0"/>
                <w:sz w:val="18"/>
                <w:szCs w:val="18"/>
              </w:rPr>
            </w:pPr>
            <w:r w:rsidRPr="00873777">
              <w:rPr>
                <w:rFonts w:ascii="BIZ UD明朝 Medium" w:eastAsia="BIZ UD明朝 Medium" w:hAnsi="BIZ UD明朝 Medium"/>
                <w:spacing w:val="0"/>
                <w:sz w:val="18"/>
                <w:szCs w:val="18"/>
              </w:rPr>
              <w:t>(</w:t>
            </w:r>
            <w:r w:rsidRPr="00873777">
              <w:rPr>
                <w:rFonts w:ascii="BIZ UD明朝 Medium" w:eastAsia="BIZ UD明朝 Medium" w:hAnsi="BIZ UD明朝 Medium" w:hint="eastAsia"/>
                <w:spacing w:val="0"/>
                <w:sz w:val="18"/>
                <w:szCs w:val="18"/>
              </w:rPr>
              <w:t>日量3トン</w:t>
            </w:r>
            <w:r w:rsidRPr="00873777">
              <w:rPr>
                <w:rFonts w:ascii="BIZ UD明朝 Medium" w:eastAsia="BIZ UD明朝 Medium" w:hAnsi="BIZ UD明朝 Medium"/>
                <w:spacing w:val="0"/>
                <w:sz w:val="18"/>
                <w:szCs w:val="18"/>
              </w:rPr>
              <w:t>)</w:t>
            </w:r>
          </w:p>
        </w:tc>
        <w:tc>
          <w:tcPr>
            <w:tcW w:w="992" w:type="dxa"/>
          </w:tcPr>
          <w:p w14:paraId="5A13FD54" w14:textId="77777777" w:rsidR="00312045" w:rsidRPr="0058494A" w:rsidRDefault="00312045" w:rsidP="00363564">
            <w:pPr>
              <w:spacing w:after="120" w:line="200" w:lineRule="exact"/>
              <w:ind w:leftChars="-46" w:left="-103" w:rightChars="-57" w:right="-128"/>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港区全域</w:t>
            </w:r>
          </w:p>
        </w:tc>
        <w:tc>
          <w:tcPr>
            <w:tcW w:w="1418" w:type="dxa"/>
          </w:tcPr>
          <w:p w14:paraId="4BEA6318" w14:textId="77777777" w:rsidR="00312045" w:rsidRPr="0058494A" w:rsidRDefault="00312045"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港区が原則として月２回収集する。</w:t>
            </w:r>
          </w:p>
        </w:tc>
        <w:tc>
          <w:tcPr>
            <w:tcW w:w="992" w:type="dxa"/>
            <w:vMerge/>
          </w:tcPr>
          <w:p w14:paraId="79E878EA" w14:textId="77777777" w:rsidR="00312045" w:rsidRPr="0058494A" w:rsidRDefault="00312045" w:rsidP="00363564">
            <w:pPr>
              <w:spacing w:after="120" w:line="200" w:lineRule="exact"/>
              <w:jc w:val="left"/>
              <w:rPr>
                <w:rFonts w:ascii="BIZ UD明朝 Medium" w:eastAsia="BIZ UD明朝 Medium" w:hAnsi="BIZ UD明朝 Medium"/>
                <w:color w:val="000000"/>
                <w:spacing w:val="0"/>
                <w:sz w:val="18"/>
                <w:szCs w:val="18"/>
              </w:rPr>
            </w:pPr>
          </w:p>
        </w:tc>
        <w:tc>
          <w:tcPr>
            <w:tcW w:w="1418" w:type="dxa"/>
            <w:tcBorders>
              <w:top w:val="single" w:sz="4" w:space="0" w:color="auto"/>
              <w:bottom w:val="single" w:sz="4" w:space="0" w:color="auto"/>
            </w:tcBorders>
          </w:tcPr>
          <w:p w14:paraId="6673AA1B" w14:textId="77777777" w:rsidR="00312045" w:rsidRPr="0058494A" w:rsidRDefault="00312045"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金属類等の再生利用可能な資源物は、中継施設まで運搬した後、選別し、売却等により処分する。その他のものは、東京二十三区清掃一部事務組合の管理・運営する施設で中間処理を行った後、資源化又は東京都の管理・運営する処分場で埋立処分する。</w:t>
            </w:r>
          </w:p>
        </w:tc>
        <w:tc>
          <w:tcPr>
            <w:tcW w:w="1977" w:type="dxa"/>
            <w:vMerge/>
          </w:tcPr>
          <w:p w14:paraId="7E51CCCF" w14:textId="77777777" w:rsidR="00312045" w:rsidRPr="0058494A" w:rsidRDefault="00312045" w:rsidP="00363564">
            <w:pPr>
              <w:spacing w:after="120" w:line="200" w:lineRule="exact"/>
              <w:jc w:val="left"/>
              <w:rPr>
                <w:rFonts w:ascii="BIZ UD明朝 Medium" w:eastAsia="BIZ UD明朝 Medium" w:hAnsi="BIZ UD明朝 Medium"/>
                <w:color w:val="000000"/>
                <w:spacing w:val="0"/>
                <w:sz w:val="18"/>
                <w:szCs w:val="18"/>
              </w:rPr>
            </w:pPr>
          </w:p>
        </w:tc>
      </w:tr>
      <w:tr w:rsidR="00312045" w:rsidRPr="0058494A" w14:paraId="52373B49" w14:textId="77777777" w:rsidTr="00A70CE3">
        <w:trPr>
          <w:gridAfter w:val="1"/>
          <w:wAfter w:w="8" w:type="dxa"/>
          <w:cantSplit/>
          <w:trHeight w:val="3250"/>
        </w:trPr>
        <w:tc>
          <w:tcPr>
            <w:tcW w:w="709" w:type="dxa"/>
            <w:vMerge/>
          </w:tcPr>
          <w:p w14:paraId="47FDE621" w14:textId="77777777" w:rsidR="00312045" w:rsidRPr="0058494A" w:rsidRDefault="00312045" w:rsidP="00A70CE3">
            <w:pPr>
              <w:spacing w:after="120" w:line="200" w:lineRule="exact"/>
              <w:ind w:left="113" w:right="113"/>
              <w:jc w:val="left"/>
              <w:rPr>
                <w:rFonts w:ascii="BIZ UD明朝 Medium" w:eastAsia="BIZ UD明朝 Medium" w:hAnsi="BIZ UD明朝 Medium"/>
                <w:color w:val="000000"/>
                <w:spacing w:val="0"/>
                <w:sz w:val="18"/>
                <w:szCs w:val="18"/>
              </w:rPr>
            </w:pPr>
          </w:p>
        </w:tc>
        <w:tc>
          <w:tcPr>
            <w:tcW w:w="1275" w:type="dxa"/>
          </w:tcPr>
          <w:p w14:paraId="72725627" w14:textId="77777777" w:rsidR="00312045" w:rsidRPr="0058494A" w:rsidRDefault="00312045" w:rsidP="00363564">
            <w:pPr>
              <w:spacing w:after="120" w:line="24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管路ごみ</w:t>
            </w:r>
          </w:p>
          <w:p w14:paraId="27601207" w14:textId="77777777" w:rsidR="00312045" w:rsidRPr="0058494A" w:rsidRDefault="00312045"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（大型のもの、粘着性のあるもの、弾性のあるもの、特に重いもの及び不燃ごみを除く管路収集の対象となるごみをいう。）</w:t>
            </w:r>
          </w:p>
        </w:tc>
        <w:tc>
          <w:tcPr>
            <w:tcW w:w="1418" w:type="dxa"/>
          </w:tcPr>
          <w:p w14:paraId="2BA053C3" w14:textId="5B1FB39B" w:rsidR="00312045" w:rsidRPr="0042638E" w:rsidRDefault="0042638E" w:rsidP="00363564">
            <w:pPr>
              <w:spacing w:after="120" w:line="200" w:lineRule="exact"/>
              <w:ind w:leftChars="-43" w:left="-96" w:rightChars="-49" w:right="-110"/>
              <w:jc w:val="left"/>
              <w:rPr>
                <w:rFonts w:ascii="BIZ UD明朝 Medium" w:eastAsia="BIZ UD明朝 Medium" w:hAnsi="BIZ UD明朝 Medium"/>
                <w:color w:val="000000" w:themeColor="text1"/>
                <w:spacing w:val="0"/>
                <w:sz w:val="18"/>
                <w:szCs w:val="18"/>
              </w:rPr>
            </w:pPr>
            <w:r w:rsidRPr="0042638E">
              <w:rPr>
                <w:rFonts w:ascii="BIZ UD明朝 Medium" w:eastAsia="BIZ UD明朝 Medium" w:hAnsi="BIZ UD明朝 Medium" w:hint="eastAsia"/>
                <w:color w:val="000000" w:themeColor="text1"/>
                <w:spacing w:val="0"/>
                <w:sz w:val="18"/>
                <w:szCs w:val="18"/>
              </w:rPr>
              <w:t>8</w:t>
            </w:r>
            <w:r w:rsidR="00B21D7A">
              <w:rPr>
                <w:rFonts w:ascii="BIZ UD明朝 Medium" w:eastAsia="BIZ UD明朝 Medium" w:hAnsi="BIZ UD明朝 Medium" w:hint="eastAsia"/>
                <w:color w:val="000000" w:themeColor="text1"/>
                <w:spacing w:val="0"/>
                <w:sz w:val="18"/>
                <w:szCs w:val="18"/>
              </w:rPr>
              <w:t>07</w:t>
            </w:r>
            <w:r w:rsidR="00312045" w:rsidRPr="0042638E">
              <w:rPr>
                <w:rFonts w:ascii="BIZ UD明朝 Medium" w:eastAsia="BIZ UD明朝 Medium" w:hAnsi="BIZ UD明朝 Medium" w:hint="eastAsia"/>
                <w:color w:val="000000" w:themeColor="text1"/>
                <w:spacing w:val="0"/>
                <w:sz w:val="18"/>
                <w:szCs w:val="18"/>
              </w:rPr>
              <w:t>トン</w:t>
            </w:r>
          </w:p>
          <w:p w14:paraId="40BA22AD" w14:textId="77777777" w:rsidR="00312045" w:rsidRPr="0058494A" w:rsidRDefault="00312045" w:rsidP="00363564">
            <w:pPr>
              <w:spacing w:after="120" w:line="200" w:lineRule="exact"/>
              <w:ind w:leftChars="-43" w:left="-96" w:rightChars="-49" w:right="-110"/>
              <w:jc w:val="left"/>
              <w:rPr>
                <w:rFonts w:ascii="BIZ UD明朝 Medium" w:eastAsia="BIZ UD明朝 Medium" w:hAnsi="BIZ UD明朝 Medium"/>
                <w:color w:val="000000"/>
                <w:spacing w:val="0"/>
                <w:sz w:val="18"/>
                <w:szCs w:val="18"/>
              </w:rPr>
            </w:pPr>
            <w:r w:rsidRPr="0042638E">
              <w:rPr>
                <w:rFonts w:ascii="BIZ UD明朝 Medium" w:eastAsia="BIZ UD明朝 Medium" w:hAnsi="BIZ UD明朝 Medium"/>
                <w:color w:val="000000" w:themeColor="text1"/>
                <w:spacing w:val="0"/>
                <w:sz w:val="18"/>
                <w:szCs w:val="18"/>
              </w:rPr>
              <w:t>(</w:t>
            </w:r>
            <w:r w:rsidRPr="0042638E">
              <w:rPr>
                <w:rFonts w:ascii="BIZ UD明朝 Medium" w:eastAsia="BIZ UD明朝 Medium" w:hAnsi="BIZ UD明朝 Medium" w:hint="eastAsia"/>
                <w:color w:val="000000" w:themeColor="text1"/>
                <w:spacing w:val="0"/>
                <w:sz w:val="18"/>
                <w:szCs w:val="18"/>
              </w:rPr>
              <w:t>日量2トン</w:t>
            </w:r>
            <w:r w:rsidRPr="0042638E">
              <w:rPr>
                <w:rFonts w:ascii="BIZ UD明朝 Medium" w:eastAsia="BIZ UD明朝 Medium" w:hAnsi="BIZ UD明朝 Medium"/>
                <w:color w:val="000000" w:themeColor="text1"/>
                <w:spacing w:val="0"/>
                <w:sz w:val="18"/>
                <w:szCs w:val="18"/>
              </w:rPr>
              <w:t>)</w:t>
            </w:r>
          </w:p>
        </w:tc>
        <w:tc>
          <w:tcPr>
            <w:tcW w:w="992" w:type="dxa"/>
          </w:tcPr>
          <w:p w14:paraId="3FD12196" w14:textId="77777777" w:rsidR="00312045" w:rsidRPr="0058494A" w:rsidRDefault="00312045" w:rsidP="00363564">
            <w:pPr>
              <w:spacing w:after="120" w:line="200" w:lineRule="exact"/>
              <w:ind w:leftChars="-46" w:left="-103" w:rightChars="-57" w:right="-128"/>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台場地区</w:t>
            </w:r>
          </w:p>
        </w:tc>
        <w:tc>
          <w:tcPr>
            <w:tcW w:w="1418" w:type="dxa"/>
          </w:tcPr>
          <w:p w14:paraId="5502500E" w14:textId="77777777" w:rsidR="00312045" w:rsidRPr="0058494A" w:rsidRDefault="00312045"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東京二十三区清掃一部事務組合が管理する管路により原則として毎日収集する。</w:t>
            </w:r>
          </w:p>
        </w:tc>
        <w:tc>
          <w:tcPr>
            <w:tcW w:w="992" w:type="dxa"/>
          </w:tcPr>
          <w:p w14:paraId="54C61DC0" w14:textId="77777777" w:rsidR="00312045" w:rsidRPr="0058494A" w:rsidRDefault="00312045"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運搬用パイプラインによる。</w:t>
            </w:r>
          </w:p>
        </w:tc>
        <w:tc>
          <w:tcPr>
            <w:tcW w:w="1418" w:type="dxa"/>
            <w:tcBorders>
              <w:top w:val="single" w:sz="4" w:space="0" w:color="auto"/>
              <w:bottom w:val="single" w:sz="4" w:space="0" w:color="auto"/>
            </w:tcBorders>
          </w:tcPr>
          <w:p w14:paraId="4F702178" w14:textId="77777777" w:rsidR="00312045" w:rsidRPr="0058494A" w:rsidRDefault="00312045"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東京二十三区清掃一部事務組合の管理・運営する施設で中間処理を行った後、資源化又は東京都の管理・運営する処分場で埋立処分する。</w:t>
            </w:r>
          </w:p>
        </w:tc>
        <w:tc>
          <w:tcPr>
            <w:tcW w:w="1977" w:type="dxa"/>
          </w:tcPr>
          <w:p w14:paraId="1BC0E6D1" w14:textId="77777777" w:rsidR="00312045" w:rsidRPr="0058494A" w:rsidRDefault="00312045" w:rsidP="00363564">
            <w:pPr>
              <w:spacing w:after="120" w:line="200" w:lineRule="exact"/>
              <w:ind w:firstLine="162"/>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管路ごみは、管路収集に適さないごみと区別し、あらかじめ設置した利用者設備へ投入すること。</w:t>
            </w:r>
          </w:p>
          <w:p w14:paraId="52639AD2" w14:textId="77777777" w:rsidR="00312045" w:rsidRPr="0058494A" w:rsidRDefault="00312045" w:rsidP="00363564">
            <w:pPr>
              <w:spacing w:after="120" w:line="200" w:lineRule="exact"/>
              <w:ind w:firstLine="125"/>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管路収集に適さないごみは、焼却不適ごみとして分別して排出すること。</w:t>
            </w:r>
          </w:p>
        </w:tc>
      </w:tr>
      <w:tr w:rsidR="00312045" w:rsidRPr="0058494A" w14:paraId="2C6D41EB" w14:textId="77777777" w:rsidTr="00A70CE3">
        <w:trPr>
          <w:gridAfter w:val="1"/>
          <w:wAfter w:w="8" w:type="dxa"/>
          <w:trHeight w:val="4667"/>
        </w:trPr>
        <w:tc>
          <w:tcPr>
            <w:tcW w:w="709" w:type="dxa"/>
            <w:vMerge/>
          </w:tcPr>
          <w:p w14:paraId="2BEA46EC" w14:textId="77777777" w:rsidR="00312045" w:rsidRPr="0058494A" w:rsidRDefault="00312045" w:rsidP="00A70CE3">
            <w:pPr>
              <w:spacing w:after="120" w:line="200" w:lineRule="exact"/>
              <w:ind w:left="113" w:right="113"/>
              <w:jc w:val="left"/>
              <w:rPr>
                <w:rFonts w:ascii="BIZ UD明朝 Medium" w:eastAsia="BIZ UD明朝 Medium" w:hAnsi="BIZ UD明朝 Medium"/>
                <w:color w:val="000000"/>
                <w:spacing w:val="0"/>
                <w:sz w:val="18"/>
                <w:szCs w:val="18"/>
              </w:rPr>
            </w:pPr>
          </w:p>
        </w:tc>
        <w:tc>
          <w:tcPr>
            <w:tcW w:w="1275" w:type="dxa"/>
            <w:tcBorders>
              <w:bottom w:val="single" w:sz="4" w:space="0" w:color="auto"/>
            </w:tcBorders>
          </w:tcPr>
          <w:p w14:paraId="55AF98AF" w14:textId="77777777" w:rsidR="00312045" w:rsidRPr="0058494A" w:rsidRDefault="00312045"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粗大ごみ</w:t>
            </w:r>
          </w:p>
        </w:tc>
        <w:tc>
          <w:tcPr>
            <w:tcW w:w="1418" w:type="dxa"/>
          </w:tcPr>
          <w:p w14:paraId="4C816051" w14:textId="5B37E4A1" w:rsidR="00312045" w:rsidRPr="0042638E" w:rsidRDefault="00312045" w:rsidP="00363564">
            <w:pPr>
              <w:spacing w:after="120" w:line="200" w:lineRule="exact"/>
              <w:ind w:leftChars="-43" w:left="-96" w:rightChars="-49" w:right="-110"/>
              <w:jc w:val="left"/>
              <w:rPr>
                <w:rFonts w:ascii="BIZ UD明朝 Medium" w:eastAsia="BIZ UD明朝 Medium" w:hAnsi="BIZ UD明朝 Medium"/>
                <w:color w:val="000000" w:themeColor="text1"/>
                <w:spacing w:val="0"/>
                <w:sz w:val="18"/>
                <w:szCs w:val="18"/>
              </w:rPr>
            </w:pPr>
            <w:r w:rsidRPr="0042638E">
              <w:rPr>
                <w:rFonts w:ascii="BIZ UD明朝 Medium" w:eastAsia="BIZ UD明朝 Medium" w:hAnsi="BIZ UD明朝 Medium" w:hint="eastAsia"/>
                <w:color w:val="000000" w:themeColor="text1"/>
                <w:spacing w:val="0"/>
                <w:sz w:val="18"/>
                <w:szCs w:val="18"/>
              </w:rPr>
              <w:t>1,</w:t>
            </w:r>
            <w:r w:rsidR="00550AC1" w:rsidRPr="0042638E">
              <w:rPr>
                <w:rFonts w:ascii="BIZ UD明朝 Medium" w:eastAsia="BIZ UD明朝 Medium" w:hAnsi="BIZ UD明朝 Medium" w:hint="eastAsia"/>
                <w:color w:val="000000" w:themeColor="text1"/>
                <w:spacing w:val="0"/>
                <w:sz w:val="18"/>
                <w:szCs w:val="18"/>
              </w:rPr>
              <w:t>6</w:t>
            </w:r>
            <w:r w:rsidR="00B21D7A">
              <w:rPr>
                <w:rFonts w:ascii="BIZ UD明朝 Medium" w:eastAsia="BIZ UD明朝 Medium" w:hAnsi="BIZ UD明朝 Medium" w:hint="eastAsia"/>
                <w:color w:val="000000" w:themeColor="text1"/>
                <w:spacing w:val="0"/>
                <w:sz w:val="18"/>
                <w:szCs w:val="18"/>
              </w:rPr>
              <w:t>16</w:t>
            </w:r>
            <w:r w:rsidRPr="0042638E">
              <w:rPr>
                <w:rFonts w:ascii="BIZ UD明朝 Medium" w:eastAsia="BIZ UD明朝 Medium" w:hAnsi="BIZ UD明朝 Medium" w:hint="eastAsia"/>
                <w:color w:val="000000" w:themeColor="text1"/>
                <w:spacing w:val="0"/>
                <w:sz w:val="18"/>
                <w:szCs w:val="18"/>
              </w:rPr>
              <w:t>トン</w:t>
            </w:r>
          </w:p>
          <w:p w14:paraId="1A58EF1A" w14:textId="77777777" w:rsidR="00312045" w:rsidRPr="0042638E" w:rsidRDefault="00312045" w:rsidP="00363564">
            <w:pPr>
              <w:spacing w:after="120" w:line="200" w:lineRule="exact"/>
              <w:ind w:leftChars="-43" w:left="-96" w:rightChars="-49" w:right="-110"/>
              <w:jc w:val="left"/>
              <w:rPr>
                <w:rFonts w:ascii="BIZ UD明朝 Medium" w:eastAsia="BIZ UD明朝 Medium" w:hAnsi="BIZ UD明朝 Medium"/>
                <w:color w:val="000000" w:themeColor="text1"/>
                <w:spacing w:val="0"/>
                <w:sz w:val="18"/>
                <w:szCs w:val="18"/>
              </w:rPr>
            </w:pPr>
            <w:r w:rsidRPr="0042638E">
              <w:rPr>
                <w:rFonts w:ascii="BIZ UD明朝 Medium" w:eastAsia="BIZ UD明朝 Medium" w:hAnsi="BIZ UD明朝 Medium"/>
                <w:color w:val="000000" w:themeColor="text1"/>
                <w:spacing w:val="0"/>
                <w:sz w:val="18"/>
                <w:szCs w:val="18"/>
              </w:rPr>
              <w:t>(</w:t>
            </w:r>
            <w:r w:rsidRPr="0042638E">
              <w:rPr>
                <w:rFonts w:ascii="BIZ UD明朝 Medium" w:eastAsia="BIZ UD明朝 Medium" w:hAnsi="BIZ UD明朝 Medium" w:hint="eastAsia"/>
                <w:color w:val="000000" w:themeColor="text1"/>
                <w:spacing w:val="0"/>
                <w:sz w:val="18"/>
                <w:szCs w:val="18"/>
              </w:rPr>
              <w:t>日量</w:t>
            </w:r>
            <w:r w:rsidR="0042638E" w:rsidRPr="0042638E">
              <w:rPr>
                <w:rFonts w:ascii="BIZ UD明朝 Medium" w:eastAsia="BIZ UD明朝 Medium" w:hAnsi="BIZ UD明朝 Medium" w:hint="eastAsia"/>
                <w:color w:val="000000" w:themeColor="text1"/>
                <w:spacing w:val="0"/>
                <w:sz w:val="18"/>
                <w:szCs w:val="18"/>
              </w:rPr>
              <w:t>4</w:t>
            </w:r>
            <w:r w:rsidRPr="0042638E">
              <w:rPr>
                <w:rFonts w:ascii="BIZ UD明朝 Medium" w:eastAsia="BIZ UD明朝 Medium" w:hAnsi="BIZ UD明朝 Medium" w:hint="eastAsia"/>
                <w:color w:val="000000" w:themeColor="text1"/>
                <w:spacing w:val="0"/>
                <w:sz w:val="18"/>
                <w:szCs w:val="18"/>
              </w:rPr>
              <w:t>トン</w:t>
            </w:r>
            <w:r w:rsidRPr="0042638E">
              <w:rPr>
                <w:rFonts w:ascii="BIZ UD明朝 Medium" w:eastAsia="BIZ UD明朝 Medium" w:hAnsi="BIZ UD明朝 Medium"/>
                <w:color w:val="000000" w:themeColor="text1"/>
                <w:spacing w:val="0"/>
                <w:sz w:val="18"/>
                <w:szCs w:val="18"/>
              </w:rPr>
              <w:t>)</w:t>
            </w:r>
          </w:p>
          <w:p w14:paraId="60D96C98" w14:textId="77777777" w:rsidR="00312045" w:rsidRPr="0042638E" w:rsidRDefault="00312045" w:rsidP="00363564">
            <w:pPr>
              <w:spacing w:after="120" w:line="200" w:lineRule="exact"/>
              <w:ind w:leftChars="-43" w:left="-96" w:rightChars="-49" w:right="-110"/>
              <w:jc w:val="left"/>
              <w:rPr>
                <w:rFonts w:ascii="BIZ UD明朝 Medium" w:eastAsia="BIZ UD明朝 Medium" w:hAnsi="BIZ UD明朝 Medium"/>
                <w:color w:val="000000" w:themeColor="text1"/>
                <w:spacing w:val="0"/>
                <w:sz w:val="18"/>
                <w:szCs w:val="18"/>
              </w:rPr>
            </w:pPr>
            <w:r w:rsidRPr="0042638E">
              <w:rPr>
                <w:rFonts w:ascii="BIZ UD明朝 Medium" w:eastAsia="BIZ UD明朝 Medium" w:hAnsi="BIZ UD明朝 Medium" w:hint="eastAsia"/>
                <w:color w:val="000000" w:themeColor="text1"/>
                <w:spacing w:val="0"/>
                <w:sz w:val="18"/>
                <w:szCs w:val="18"/>
              </w:rPr>
              <w:t>※転居廃棄物を除く。</w:t>
            </w:r>
          </w:p>
        </w:tc>
        <w:tc>
          <w:tcPr>
            <w:tcW w:w="992" w:type="dxa"/>
          </w:tcPr>
          <w:p w14:paraId="1027ED3F" w14:textId="77777777" w:rsidR="00312045" w:rsidRPr="0058494A" w:rsidRDefault="00312045" w:rsidP="00363564">
            <w:pPr>
              <w:spacing w:after="120" w:line="200" w:lineRule="exact"/>
              <w:ind w:leftChars="-46" w:left="-103" w:rightChars="-57" w:right="-128"/>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港区全域</w:t>
            </w:r>
          </w:p>
        </w:tc>
        <w:tc>
          <w:tcPr>
            <w:tcW w:w="1418" w:type="dxa"/>
          </w:tcPr>
          <w:p w14:paraId="66C53E2F" w14:textId="77777777" w:rsidR="00312045" w:rsidRPr="0058494A" w:rsidRDefault="00312045"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区民の申告に基づき港区が随時収集する。この他週1回区が指定する場所に区民が直接持ち込む。</w:t>
            </w:r>
          </w:p>
          <w:p w14:paraId="37EF8909" w14:textId="77777777" w:rsidR="00312045" w:rsidRPr="0058494A" w:rsidRDefault="00312045"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転居廃棄物については、「港区転居廃棄物の持込みに係る取扱要綱」に基づき、一般廃棄物収集運搬業の許可を受けた者が収集する。</w:t>
            </w:r>
          </w:p>
        </w:tc>
        <w:tc>
          <w:tcPr>
            <w:tcW w:w="992" w:type="dxa"/>
          </w:tcPr>
          <w:p w14:paraId="7B68F0B0" w14:textId="77777777" w:rsidR="00312045" w:rsidRPr="0058494A" w:rsidRDefault="00312045"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自動車による。</w:t>
            </w:r>
          </w:p>
        </w:tc>
        <w:tc>
          <w:tcPr>
            <w:tcW w:w="1418" w:type="dxa"/>
            <w:tcBorders>
              <w:top w:val="single" w:sz="4" w:space="0" w:color="auto"/>
            </w:tcBorders>
          </w:tcPr>
          <w:p w14:paraId="03E688A7" w14:textId="77777777" w:rsidR="00312045" w:rsidRPr="0058494A" w:rsidRDefault="00312045"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金属類等の再生利用可能な資源物は、中継施設まで運搬した後、選別し、売却等により処分する。その他のものは、東京二十三区清掃一部事務組合の管理・運営する施設で中間処理を行った後、資源化又は東京都の管理・運営する処分場で埋立処分する。</w:t>
            </w:r>
          </w:p>
        </w:tc>
        <w:tc>
          <w:tcPr>
            <w:tcW w:w="1977" w:type="dxa"/>
          </w:tcPr>
          <w:p w14:paraId="3E1513C2" w14:textId="77777777" w:rsidR="00312045" w:rsidRPr="0058494A" w:rsidRDefault="00312045" w:rsidP="00363564">
            <w:pPr>
              <w:spacing w:after="100" w:line="200" w:lineRule="exact"/>
              <w:ind w:firstLine="125"/>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あらかじめ定めた日に収集するので、粗大ごみ受付センターに申告し、条例第</w:t>
            </w:r>
            <w:r w:rsidRPr="0058494A">
              <w:rPr>
                <w:rFonts w:ascii="BIZ UD明朝 Medium" w:eastAsia="BIZ UD明朝 Medium" w:hAnsi="BIZ UD明朝 Medium"/>
                <w:color w:val="000000"/>
                <w:spacing w:val="0"/>
                <w:sz w:val="18"/>
                <w:szCs w:val="18"/>
              </w:rPr>
              <w:t>35</w:t>
            </w:r>
            <w:r w:rsidRPr="0058494A">
              <w:rPr>
                <w:rFonts w:ascii="BIZ UD明朝 Medium" w:eastAsia="BIZ UD明朝 Medium" w:hAnsi="BIZ UD明朝 Medium" w:hint="eastAsia"/>
                <w:color w:val="000000"/>
                <w:spacing w:val="0"/>
                <w:sz w:val="18"/>
                <w:szCs w:val="18"/>
              </w:rPr>
              <w:t>条の規定により、有料粗大ごみ処理券を添付して排出すること。なお、粗大ごみに含まれるポリクロリネイティドビフェニル（PCB）は、除去すること。</w:t>
            </w:r>
          </w:p>
          <w:p w14:paraId="49A3CFF2" w14:textId="77777777" w:rsidR="00312045" w:rsidRPr="0058494A" w:rsidRDefault="00312045" w:rsidP="00363564">
            <w:pPr>
              <w:spacing w:after="20" w:line="200" w:lineRule="exact"/>
              <w:ind w:firstLine="125"/>
              <w:jc w:val="left"/>
              <w:rPr>
                <w:rFonts w:ascii="BIZ UD明朝 Medium" w:eastAsia="BIZ UD明朝 Medium" w:hAnsi="BIZ UD明朝 Medium"/>
                <w:color w:val="000000"/>
                <w:spacing w:val="0"/>
                <w:sz w:val="18"/>
                <w:szCs w:val="18"/>
              </w:rPr>
            </w:pPr>
            <w:r w:rsidRPr="0042638E">
              <w:rPr>
                <w:rFonts w:ascii="BIZ UD明朝 Medium" w:eastAsia="BIZ UD明朝 Medium" w:hAnsi="BIZ UD明朝 Medium" w:hint="eastAsia"/>
                <w:color w:val="000000" w:themeColor="text1"/>
                <w:spacing w:val="0"/>
                <w:sz w:val="18"/>
                <w:szCs w:val="18"/>
              </w:rPr>
              <w:t>転居に伴い生ずる粗大ごみは、やむを得ない場合を除き計画的に区の粗大ごみ収集に申し込むものとする。</w:t>
            </w:r>
          </w:p>
        </w:tc>
      </w:tr>
      <w:tr w:rsidR="00312045" w:rsidRPr="0058494A" w14:paraId="7D92ECBC" w14:textId="77777777" w:rsidTr="00A70CE3">
        <w:trPr>
          <w:cantSplit/>
          <w:trHeight w:val="3670"/>
        </w:trPr>
        <w:tc>
          <w:tcPr>
            <w:tcW w:w="709" w:type="dxa"/>
            <w:vMerge/>
          </w:tcPr>
          <w:p w14:paraId="7686A763" w14:textId="77777777" w:rsidR="00312045" w:rsidRPr="0058494A" w:rsidRDefault="00312045" w:rsidP="00A70CE3">
            <w:pPr>
              <w:spacing w:after="120" w:line="200" w:lineRule="exact"/>
              <w:ind w:left="113" w:right="113"/>
              <w:jc w:val="left"/>
              <w:rPr>
                <w:rFonts w:ascii="BIZ UD明朝 Medium" w:eastAsia="BIZ UD明朝 Medium" w:hAnsi="BIZ UD明朝 Medium"/>
                <w:color w:val="000000"/>
                <w:spacing w:val="0"/>
                <w:sz w:val="18"/>
                <w:szCs w:val="18"/>
              </w:rPr>
            </w:pPr>
          </w:p>
        </w:tc>
        <w:tc>
          <w:tcPr>
            <w:tcW w:w="1275" w:type="dxa"/>
            <w:tcBorders>
              <w:bottom w:val="single" w:sz="4" w:space="0" w:color="auto"/>
            </w:tcBorders>
          </w:tcPr>
          <w:p w14:paraId="26D08B0F" w14:textId="77777777" w:rsidR="00312045" w:rsidRPr="0058494A" w:rsidRDefault="00312045"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特定家庭用機器再商品化法に基づく家電品目</w:t>
            </w:r>
          </w:p>
          <w:p w14:paraId="29738F4C" w14:textId="77777777" w:rsidR="00312045" w:rsidRPr="0058494A" w:rsidRDefault="00312045"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（エアコン、テレビ〔ブラウン管式、液晶式、プラズマ式〕、冷蔵庫、冷凍庫、洗濯機、衣類乾燥機）</w:t>
            </w:r>
          </w:p>
        </w:tc>
        <w:tc>
          <w:tcPr>
            <w:tcW w:w="4820" w:type="dxa"/>
            <w:gridSpan w:val="4"/>
            <w:tcBorders>
              <w:bottom w:val="single" w:sz="4" w:space="0" w:color="auto"/>
            </w:tcBorders>
          </w:tcPr>
          <w:p w14:paraId="514D3013" w14:textId="77777777" w:rsidR="00312045" w:rsidRPr="0058494A" w:rsidRDefault="00312045"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区民が自らの責任で、指定引取場所に引き渡すもののほか、特定家庭用機器再商品化法第9条の規定による引き取り義務がある場合は、区民の依頼により販売店等が収集する。引き取り義務がない場合は、区民の申告により、一般廃棄物収集運搬業の許可を受けた者が、自動車により収集・運搬する。</w:t>
            </w:r>
          </w:p>
        </w:tc>
        <w:tc>
          <w:tcPr>
            <w:tcW w:w="1418" w:type="dxa"/>
            <w:tcBorders>
              <w:bottom w:val="single" w:sz="4" w:space="0" w:color="auto"/>
            </w:tcBorders>
          </w:tcPr>
          <w:p w14:paraId="193A1E19" w14:textId="77777777" w:rsidR="00312045" w:rsidRPr="0058494A" w:rsidRDefault="00312045"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特定家庭用機器再商品化法に基づき、製造業者等が</w:t>
            </w:r>
            <w:r w:rsidR="004978F8" w:rsidRPr="0058494A">
              <w:rPr>
                <w:rFonts w:ascii="BIZ UD明朝 Medium" w:eastAsia="BIZ UD明朝 Medium" w:hAnsi="BIZ UD明朝 Medium" w:hint="eastAsia"/>
                <w:color w:val="000000"/>
                <w:spacing w:val="0"/>
                <w:sz w:val="18"/>
                <w:szCs w:val="18"/>
              </w:rPr>
              <w:t>再資源化を行う</w:t>
            </w:r>
            <w:r w:rsidRPr="0058494A">
              <w:rPr>
                <w:rFonts w:ascii="BIZ UD明朝 Medium" w:eastAsia="BIZ UD明朝 Medium" w:hAnsi="BIZ UD明朝 Medium" w:hint="eastAsia"/>
                <w:color w:val="000000"/>
                <w:spacing w:val="0"/>
                <w:sz w:val="18"/>
                <w:szCs w:val="18"/>
              </w:rPr>
              <w:t>。</w:t>
            </w:r>
          </w:p>
        </w:tc>
        <w:tc>
          <w:tcPr>
            <w:tcW w:w="1985" w:type="dxa"/>
            <w:gridSpan w:val="2"/>
            <w:tcBorders>
              <w:bottom w:val="single" w:sz="4" w:space="0" w:color="auto"/>
            </w:tcBorders>
          </w:tcPr>
          <w:p w14:paraId="65A16CB6" w14:textId="77777777" w:rsidR="00312045" w:rsidRPr="0058494A" w:rsidRDefault="00312045" w:rsidP="00363564">
            <w:pPr>
              <w:spacing w:after="120" w:line="200" w:lineRule="exact"/>
              <w:ind w:firstLine="125"/>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製品を購入した販売店等に申し込むこと。</w:t>
            </w:r>
          </w:p>
          <w:p w14:paraId="7CD474D4" w14:textId="77777777" w:rsidR="00312045" w:rsidRPr="0058494A" w:rsidRDefault="00312045" w:rsidP="00363564">
            <w:pPr>
              <w:spacing w:after="120" w:line="200" w:lineRule="exact"/>
              <w:ind w:firstLineChars="100" w:firstLine="180"/>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排出者が自ら指定引取場所に引き渡す場合は、リサイクル料金を負担すること。また、販売店等又は一般廃棄物処理業者に引き渡す場合は、リサイクル料金及び収集・運搬料金を負担すること。</w:t>
            </w:r>
          </w:p>
        </w:tc>
      </w:tr>
      <w:tr w:rsidR="00B721CD" w:rsidRPr="0058494A" w14:paraId="46FDF328" w14:textId="77777777" w:rsidTr="00A70CE3">
        <w:trPr>
          <w:cantSplit/>
          <w:trHeight w:val="3099"/>
        </w:trPr>
        <w:tc>
          <w:tcPr>
            <w:tcW w:w="709" w:type="dxa"/>
            <w:vMerge/>
            <w:textDirection w:val="tbRlV"/>
            <w:vAlign w:val="center"/>
          </w:tcPr>
          <w:p w14:paraId="0890F517" w14:textId="77777777" w:rsidR="00B721CD" w:rsidRPr="0058494A" w:rsidRDefault="00B721CD" w:rsidP="00A70CE3">
            <w:pPr>
              <w:spacing w:after="120" w:line="200" w:lineRule="exact"/>
              <w:ind w:left="113" w:right="113"/>
              <w:jc w:val="left"/>
              <w:rPr>
                <w:rFonts w:ascii="BIZ UD明朝 Medium" w:eastAsia="BIZ UD明朝 Medium" w:hAnsi="BIZ UD明朝 Medium"/>
                <w:color w:val="000000"/>
                <w:spacing w:val="0"/>
                <w:sz w:val="18"/>
                <w:szCs w:val="18"/>
              </w:rPr>
            </w:pPr>
          </w:p>
        </w:tc>
        <w:tc>
          <w:tcPr>
            <w:tcW w:w="1275" w:type="dxa"/>
            <w:tcBorders>
              <w:top w:val="single" w:sz="4" w:space="0" w:color="auto"/>
              <w:left w:val="single" w:sz="6" w:space="0" w:color="auto"/>
              <w:bottom w:val="single" w:sz="4" w:space="0" w:color="auto"/>
              <w:right w:val="single" w:sz="6" w:space="0" w:color="auto"/>
            </w:tcBorders>
          </w:tcPr>
          <w:p w14:paraId="3C173285" w14:textId="77777777" w:rsidR="00B721CD" w:rsidRPr="0058494A" w:rsidRDefault="00B721CD"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資源の有効な利用の促進に関する法律に基づく品目のうちパーソナルコンピューター</w:t>
            </w:r>
            <w:r w:rsidR="007A702C" w:rsidRPr="0058494A">
              <w:rPr>
                <w:rFonts w:ascii="BIZ UD明朝 Medium" w:eastAsia="BIZ UD明朝 Medium" w:hAnsi="BIZ UD明朝 Medium" w:hint="eastAsia"/>
                <w:color w:val="000000"/>
                <w:spacing w:val="0"/>
                <w:sz w:val="18"/>
                <w:szCs w:val="18"/>
              </w:rPr>
              <w:t>（製造事業者等が収集できないもの等を除く。）</w:t>
            </w:r>
          </w:p>
        </w:tc>
        <w:tc>
          <w:tcPr>
            <w:tcW w:w="4820" w:type="dxa"/>
            <w:gridSpan w:val="4"/>
            <w:tcBorders>
              <w:left w:val="single" w:sz="6" w:space="0" w:color="auto"/>
              <w:bottom w:val="single" w:sz="4" w:space="0" w:color="auto"/>
              <w:right w:val="single" w:sz="6" w:space="0" w:color="auto"/>
            </w:tcBorders>
          </w:tcPr>
          <w:p w14:paraId="60F9F6E0" w14:textId="77777777" w:rsidR="00B721CD" w:rsidRPr="0058494A" w:rsidRDefault="00624EAE"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廃棄物の処理及び清掃に関する法律</w:t>
            </w:r>
            <w:r w:rsidR="006874AA" w:rsidRPr="0058494A">
              <w:rPr>
                <w:rFonts w:ascii="BIZ UD明朝 Medium" w:eastAsia="BIZ UD明朝 Medium" w:hAnsi="BIZ UD明朝 Medium" w:hint="eastAsia"/>
                <w:color w:val="000000"/>
                <w:spacing w:val="0"/>
                <w:sz w:val="18"/>
                <w:szCs w:val="18"/>
              </w:rPr>
              <w:t>第9条の9第1項に定める環境大臣の認定を受けた者が収集運搬を行う。</w:t>
            </w:r>
          </w:p>
        </w:tc>
        <w:tc>
          <w:tcPr>
            <w:tcW w:w="1418" w:type="dxa"/>
            <w:tcBorders>
              <w:left w:val="single" w:sz="6" w:space="0" w:color="auto"/>
              <w:right w:val="single" w:sz="6" w:space="0" w:color="auto"/>
            </w:tcBorders>
          </w:tcPr>
          <w:p w14:paraId="7080D20E" w14:textId="77777777" w:rsidR="00B721CD" w:rsidRPr="0058494A" w:rsidRDefault="00B721CD" w:rsidP="00363564">
            <w:pPr>
              <w:spacing w:after="120" w:line="240" w:lineRule="atLeas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資源の有効な利用の促進に関する法律に基づき、製造事業者等が再資源化を行う。</w:t>
            </w:r>
          </w:p>
        </w:tc>
        <w:tc>
          <w:tcPr>
            <w:tcW w:w="1985" w:type="dxa"/>
            <w:gridSpan w:val="2"/>
            <w:tcBorders>
              <w:left w:val="single" w:sz="6" w:space="0" w:color="auto"/>
              <w:right w:val="single" w:sz="6" w:space="0" w:color="auto"/>
            </w:tcBorders>
          </w:tcPr>
          <w:p w14:paraId="19074565" w14:textId="77777777" w:rsidR="00B721CD" w:rsidRPr="0058494A" w:rsidRDefault="00B721CD" w:rsidP="00363564">
            <w:pPr>
              <w:spacing w:after="120" w:line="200" w:lineRule="exact"/>
              <w:ind w:firstLineChars="100" w:firstLine="180"/>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製造事業者等に申し込むこと。排出者は製造事業者等の指示により、リサイクル料金等を負担すること。</w:t>
            </w:r>
          </w:p>
        </w:tc>
      </w:tr>
      <w:tr w:rsidR="00AB3460" w:rsidRPr="0058494A" w14:paraId="56525CD8" w14:textId="77777777" w:rsidTr="00A70CE3">
        <w:trPr>
          <w:cantSplit/>
          <w:trHeight w:val="1500"/>
        </w:trPr>
        <w:tc>
          <w:tcPr>
            <w:tcW w:w="709" w:type="dxa"/>
            <w:vMerge/>
            <w:textDirection w:val="tbRlV"/>
            <w:vAlign w:val="center"/>
          </w:tcPr>
          <w:p w14:paraId="1766199B" w14:textId="77777777" w:rsidR="00AB3460" w:rsidRPr="0058494A" w:rsidRDefault="00AB3460" w:rsidP="00A70CE3">
            <w:pPr>
              <w:spacing w:after="120" w:line="200" w:lineRule="exact"/>
              <w:ind w:left="113" w:right="113"/>
              <w:jc w:val="left"/>
              <w:rPr>
                <w:rFonts w:ascii="BIZ UD明朝 Medium" w:eastAsia="BIZ UD明朝 Medium" w:hAnsi="BIZ UD明朝 Medium"/>
                <w:color w:val="000000"/>
                <w:spacing w:val="0"/>
                <w:sz w:val="18"/>
                <w:szCs w:val="18"/>
              </w:rPr>
            </w:pPr>
          </w:p>
        </w:tc>
        <w:tc>
          <w:tcPr>
            <w:tcW w:w="1275" w:type="dxa"/>
            <w:tcBorders>
              <w:top w:val="single" w:sz="4" w:space="0" w:color="auto"/>
              <w:left w:val="single" w:sz="6" w:space="0" w:color="auto"/>
              <w:bottom w:val="single" w:sz="6" w:space="0" w:color="auto"/>
              <w:right w:val="single" w:sz="6" w:space="0" w:color="auto"/>
            </w:tcBorders>
          </w:tcPr>
          <w:p w14:paraId="42F0FB24" w14:textId="77777777" w:rsidR="00AB3460" w:rsidRPr="0058494A" w:rsidRDefault="007A702C"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資源の有効な利用の促進に関する法律に基づく品目のうちパーソナルコンピューター</w:t>
            </w:r>
          </w:p>
        </w:tc>
        <w:tc>
          <w:tcPr>
            <w:tcW w:w="6238" w:type="dxa"/>
            <w:gridSpan w:val="5"/>
            <w:tcBorders>
              <w:top w:val="single" w:sz="4" w:space="0" w:color="auto"/>
              <w:left w:val="single" w:sz="6" w:space="0" w:color="auto"/>
              <w:bottom w:val="single" w:sz="6" w:space="0" w:color="auto"/>
              <w:right w:val="single" w:sz="6" w:space="0" w:color="auto"/>
            </w:tcBorders>
          </w:tcPr>
          <w:p w14:paraId="31DF77E2" w14:textId="77777777" w:rsidR="00AB3460" w:rsidRPr="0058494A" w:rsidRDefault="00AB3460" w:rsidP="00363564">
            <w:pPr>
              <w:spacing w:after="120" w:line="240" w:lineRule="atLeas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使用済小型電子機器等の再資源化</w:t>
            </w:r>
            <w:r w:rsidR="006874AA" w:rsidRPr="0058494A">
              <w:rPr>
                <w:rFonts w:ascii="BIZ UD明朝 Medium" w:eastAsia="BIZ UD明朝 Medium" w:hAnsi="BIZ UD明朝 Medium" w:hint="eastAsia"/>
                <w:color w:val="000000"/>
                <w:spacing w:val="0"/>
                <w:sz w:val="18"/>
                <w:szCs w:val="18"/>
              </w:rPr>
              <w:t>の促進</w:t>
            </w:r>
            <w:r w:rsidRPr="0058494A">
              <w:rPr>
                <w:rFonts w:ascii="BIZ UD明朝 Medium" w:eastAsia="BIZ UD明朝 Medium" w:hAnsi="BIZ UD明朝 Medium" w:hint="eastAsia"/>
                <w:color w:val="000000"/>
                <w:spacing w:val="0"/>
                <w:sz w:val="18"/>
                <w:szCs w:val="18"/>
              </w:rPr>
              <w:t>に関する法律第10条第3項に定める認定を受けた者（以下「認定事業者」という。）が収集運搬、再資源化を行う。</w:t>
            </w:r>
          </w:p>
        </w:tc>
        <w:tc>
          <w:tcPr>
            <w:tcW w:w="1985" w:type="dxa"/>
            <w:gridSpan w:val="2"/>
            <w:tcBorders>
              <w:left w:val="single" w:sz="6" w:space="0" w:color="auto"/>
              <w:bottom w:val="single" w:sz="6" w:space="0" w:color="auto"/>
              <w:right w:val="single" w:sz="6" w:space="0" w:color="auto"/>
            </w:tcBorders>
          </w:tcPr>
          <w:p w14:paraId="6506F0D7" w14:textId="77777777" w:rsidR="00AB3460" w:rsidRPr="0058494A" w:rsidRDefault="00AB3460" w:rsidP="00363564">
            <w:pPr>
              <w:spacing w:after="120" w:line="200" w:lineRule="exact"/>
              <w:ind w:firstLineChars="100" w:firstLine="180"/>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認定事業者に申し込み、指示に従うこと。</w:t>
            </w:r>
          </w:p>
        </w:tc>
      </w:tr>
    </w:tbl>
    <w:p w14:paraId="30C0A429" w14:textId="77777777" w:rsidR="004A40D0" w:rsidRPr="0058494A" w:rsidRDefault="00CA175E" w:rsidP="00A70CE3">
      <w:pPr>
        <w:jc w:val="left"/>
        <w:rPr>
          <w:rFonts w:ascii="BIZ UD明朝 Medium" w:eastAsia="BIZ UD明朝 Medium" w:hAnsi="BIZ UD明朝 Medium"/>
          <w:sz w:val="18"/>
          <w:szCs w:val="18"/>
        </w:rPr>
      </w:pPr>
      <w:r w:rsidRPr="0058494A">
        <w:rPr>
          <w:rFonts w:ascii="BIZ UD明朝 Medium" w:eastAsia="BIZ UD明朝 Medium" w:hAnsi="BIZ UD明朝 Medium" w:hint="eastAsia"/>
          <w:sz w:val="18"/>
          <w:szCs w:val="18"/>
        </w:rPr>
        <w:t>※</w:t>
      </w:r>
      <w:r w:rsidR="0096193A" w:rsidRPr="0058494A">
        <w:rPr>
          <w:rFonts w:ascii="BIZ UD明朝 Medium" w:eastAsia="BIZ UD明朝 Medium" w:hAnsi="BIZ UD明朝 Medium" w:hint="eastAsia"/>
          <w:sz w:val="18"/>
          <w:szCs w:val="18"/>
        </w:rPr>
        <w:t>転居廃棄物とは、家庭廃棄物のうち、転居の際に排出された粗大ごみの形状をしたもので、転居する者</w:t>
      </w:r>
      <w:r w:rsidR="00FC402F" w:rsidRPr="0058494A">
        <w:rPr>
          <w:rFonts w:ascii="BIZ UD明朝 Medium" w:eastAsia="BIZ UD明朝 Medium" w:hAnsi="BIZ UD明朝 Medium" w:hint="eastAsia"/>
          <w:sz w:val="18"/>
          <w:szCs w:val="18"/>
        </w:rPr>
        <w:t>（以下「転居者」という。）</w:t>
      </w:r>
      <w:r w:rsidR="0096193A" w:rsidRPr="0058494A">
        <w:rPr>
          <w:rFonts w:ascii="BIZ UD明朝 Medium" w:eastAsia="BIZ UD明朝 Medium" w:hAnsi="BIZ UD明朝 Medium" w:hint="eastAsia"/>
          <w:sz w:val="18"/>
          <w:szCs w:val="18"/>
        </w:rPr>
        <w:t>のやむをえない事情により、引越荷物運送業者が、当該転居者からの委任を受け、営利を目的とせずに転居廃棄物保管倉庫まで運搬し、一般廃棄物収集業者に引き渡すものをいう。</w:t>
      </w:r>
      <w:r w:rsidR="004A40D0" w:rsidRPr="0058494A">
        <w:rPr>
          <w:rFonts w:ascii="BIZ UD明朝 Medium" w:eastAsia="BIZ UD明朝 Medium" w:hAnsi="BIZ UD明朝 Medium"/>
          <w:sz w:val="18"/>
          <w:szCs w:val="18"/>
        </w:rPr>
        <w:br w:type="page"/>
      </w:r>
    </w:p>
    <w:tbl>
      <w:tblPr>
        <w:tblW w:w="99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68"/>
        <w:gridCol w:w="1276"/>
        <w:gridCol w:w="1417"/>
        <w:gridCol w:w="851"/>
        <w:gridCol w:w="1041"/>
        <w:gridCol w:w="943"/>
        <w:gridCol w:w="1134"/>
        <w:gridCol w:w="2744"/>
      </w:tblGrid>
      <w:tr w:rsidR="0096193A" w:rsidRPr="0058494A" w14:paraId="77AADE4C" w14:textId="77777777" w:rsidTr="004E4163">
        <w:trPr>
          <w:cantSplit/>
          <w:trHeight w:val="145"/>
          <w:jc w:val="center"/>
        </w:trPr>
        <w:tc>
          <w:tcPr>
            <w:tcW w:w="568" w:type="dxa"/>
          </w:tcPr>
          <w:p w14:paraId="69667CA1" w14:textId="77777777" w:rsidR="0096193A" w:rsidRPr="0058494A" w:rsidRDefault="0096193A" w:rsidP="00A70CE3">
            <w:pPr>
              <w:spacing w:beforeLines="30" w:before="97" w:after="100" w:line="200" w:lineRule="exact"/>
              <w:jc w:val="center"/>
              <w:rPr>
                <w:rFonts w:ascii="BIZ UD明朝 Medium" w:eastAsia="BIZ UD明朝 Medium" w:hAnsi="BIZ UD明朝 Medium"/>
                <w:color w:val="000000"/>
                <w:spacing w:val="0"/>
                <w:sz w:val="18"/>
                <w:szCs w:val="18"/>
              </w:rPr>
            </w:pPr>
            <w:r w:rsidRPr="0058494A">
              <w:rPr>
                <w:rFonts w:ascii="BIZ UD明朝 Medium" w:eastAsia="BIZ UD明朝 Medium" w:hAnsi="BIZ UD明朝 Medium"/>
                <w:color w:val="000000"/>
                <w:spacing w:val="0"/>
                <w:sz w:val="18"/>
                <w:szCs w:val="18"/>
              </w:rPr>
              <w:lastRenderedPageBreak/>
              <w:br w:type="column"/>
            </w:r>
            <w:r w:rsidRPr="0058494A">
              <w:rPr>
                <w:rFonts w:ascii="BIZ UD明朝 Medium" w:eastAsia="BIZ UD明朝 Medium" w:hAnsi="BIZ UD明朝 Medium" w:hint="eastAsia"/>
                <w:color w:val="000000"/>
                <w:spacing w:val="0"/>
                <w:sz w:val="18"/>
                <w:szCs w:val="18"/>
              </w:rPr>
              <w:t>区分</w:t>
            </w:r>
          </w:p>
        </w:tc>
        <w:tc>
          <w:tcPr>
            <w:tcW w:w="1276" w:type="dxa"/>
          </w:tcPr>
          <w:p w14:paraId="1BC80E1F" w14:textId="77777777" w:rsidR="0096193A" w:rsidRPr="0058494A" w:rsidRDefault="0096193A" w:rsidP="00A70CE3">
            <w:pPr>
              <w:spacing w:beforeLines="30" w:before="97" w:after="100" w:line="200" w:lineRule="exact"/>
              <w:jc w:val="center"/>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種別</w:t>
            </w:r>
          </w:p>
        </w:tc>
        <w:tc>
          <w:tcPr>
            <w:tcW w:w="1417" w:type="dxa"/>
          </w:tcPr>
          <w:p w14:paraId="64D288BC" w14:textId="77777777" w:rsidR="0096193A" w:rsidRPr="0058494A" w:rsidRDefault="0096193A" w:rsidP="00A70CE3">
            <w:pPr>
              <w:spacing w:beforeLines="30" w:before="97" w:after="100" w:line="200" w:lineRule="exact"/>
              <w:jc w:val="center"/>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処理量</w:t>
            </w:r>
          </w:p>
        </w:tc>
        <w:tc>
          <w:tcPr>
            <w:tcW w:w="851" w:type="dxa"/>
          </w:tcPr>
          <w:p w14:paraId="7BD48D74" w14:textId="77777777" w:rsidR="0096193A" w:rsidRPr="0058494A" w:rsidRDefault="0096193A" w:rsidP="00A70CE3">
            <w:pPr>
              <w:spacing w:beforeLines="30" w:before="97" w:after="100" w:line="200" w:lineRule="exact"/>
              <w:ind w:leftChars="-46" w:left="-103" w:rightChars="-41" w:right="-92"/>
              <w:jc w:val="center"/>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収集区域</w:t>
            </w:r>
          </w:p>
        </w:tc>
        <w:tc>
          <w:tcPr>
            <w:tcW w:w="1041" w:type="dxa"/>
          </w:tcPr>
          <w:p w14:paraId="24439055" w14:textId="77777777" w:rsidR="0096193A" w:rsidRPr="0058494A" w:rsidRDefault="0096193A" w:rsidP="00A70CE3">
            <w:pPr>
              <w:spacing w:beforeLines="30" w:before="97" w:after="100" w:line="200" w:lineRule="exact"/>
              <w:jc w:val="center"/>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収集方法</w:t>
            </w:r>
          </w:p>
        </w:tc>
        <w:tc>
          <w:tcPr>
            <w:tcW w:w="943" w:type="dxa"/>
          </w:tcPr>
          <w:p w14:paraId="4F04C3A7" w14:textId="77777777" w:rsidR="0096193A" w:rsidRPr="0058494A" w:rsidRDefault="0096193A" w:rsidP="00A70CE3">
            <w:pPr>
              <w:spacing w:beforeLines="30" w:before="97" w:after="100" w:line="200" w:lineRule="exact"/>
              <w:jc w:val="center"/>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運搬方法</w:t>
            </w:r>
          </w:p>
        </w:tc>
        <w:tc>
          <w:tcPr>
            <w:tcW w:w="1134" w:type="dxa"/>
          </w:tcPr>
          <w:p w14:paraId="04D2AF0B" w14:textId="77777777" w:rsidR="0096193A" w:rsidRPr="0058494A" w:rsidRDefault="0096193A" w:rsidP="00A70CE3">
            <w:pPr>
              <w:spacing w:beforeLines="30" w:before="97" w:after="100" w:line="200" w:lineRule="exact"/>
              <w:jc w:val="center"/>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処分方法</w:t>
            </w:r>
          </w:p>
        </w:tc>
        <w:tc>
          <w:tcPr>
            <w:tcW w:w="2744" w:type="dxa"/>
            <w:tcBorders>
              <w:bottom w:val="single" w:sz="4" w:space="0" w:color="auto"/>
            </w:tcBorders>
          </w:tcPr>
          <w:p w14:paraId="2191F684" w14:textId="77777777" w:rsidR="0096193A" w:rsidRPr="0058494A" w:rsidRDefault="0096193A" w:rsidP="00A70CE3">
            <w:pPr>
              <w:spacing w:beforeLines="30" w:before="97" w:after="100" w:line="200" w:lineRule="exact"/>
              <w:jc w:val="center"/>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区民の協力義務等</w:t>
            </w:r>
          </w:p>
        </w:tc>
      </w:tr>
      <w:tr w:rsidR="00671378" w:rsidRPr="0058494A" w14:paraId="11ACBAA0" w14:textId="77777777" w:rsidTr="004E4163">
        <w:trPr>
          <w:cantSplit/>
          <w:trHeight w:hRule="exact" w:val="2935"/>
          <w:jc w:val="center"/>
        </w:trPr>
        <w:tc>
          <w:tcPr>
            <w:tcW w:w="568" w:type="dxa"/>
            <w:vMerge w:val="restart"/>
            <w:textDirection w:val="tbRlV"/>
            <w:vAlign w:val="bottom"/>
          </w:tcPr>
          <w:p w14:paraId="711EFA39" w14:textId="77777777" w:rsidR="00671378" w:rsidRPr="0058494A" w:rsidRDefault="00671378" w:rsidP="00A70CE3">
            <w:pPr>
              <w:spacing w:beforeLines="30" w:before="97" w:after="60" w:line="200" w:lineRule="exact"/>
              <w:ind w:left="113" w:right="113"/>
              <w:jc w:val="center"/>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家庭廃棄物・事業系一般廃棄物</w:t>
            </w:r>
          </w:p>
        </w:tc>
        <w:tc>
          <w:tcPr>
            <w:tcW w:w="1276" w:type="dxa"/>
            <w:vMerge w:val="restart"/>
          </w:tcPr>
          <w:p w14:paraId="4C725D35"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資源物</w:t>
            </w:r>
          </w:p>
          <w:p w14:paraId="5A6EA7DF"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（再利用を目的として分別して回収する物で、古紙、びん、缶、ペットボトル、資源プラスチック等をいう。）</w:t>
            </w:r>
          </w:p>
          <w:p w14:paraId="622B0C3F"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※イベントでの古着、布団、廃食用油、小型家電回収を含む。</w:t>
            </w:r>
          </w:p>
        </w:tc>
        <w:tc>
          <w:tcPr>
            <w:tcW w:w="1417" w:type="dxa"/>
            <w:vMerge w:val="restart"/>
          </w:tcPr>
          <w:p w14:paraId="2881BEDB" w14:textId="123C4BD1" w:rsidR="00671378" w:rsidRPr="0042638E" w:rsidRDefault="00671378" w:rsidP="00363564">
            <w:pPr>
              <w:spacing w:after="120" w:line="200" w:lineRule="exact"/>
              <w:jc w:val="left"/>
              <w:rPr>
                <w:rFonts w:ascii="BIZ UD明朝 Medium" w:eastAsia="BIZ UD明朝 Medium" w:hAnsi="BIZ UD明朝 Medium"/>
                <w:color w:val="000000" w:themeColor="text1"/>
                <w:spacing w:val="0"/>
                <w:sz w:val="18"/>
                <w:szCs w:val="18"/>
              </w:rPr>
            </w:pPr>
            <w:r>
              <w:rPr>
                <w:rFonts w:ascii="BIZ UD明朝 Medium" w:eastAsia="BIZ UD明朝 Medium" w:hAnsi="BIZ UD明朝 Medium" w:hint="eastAsia"/>
                <w:color w:val="000000" w:themeColor="text1"/>
                <w:spacing w:val="0"/>
                <w:sz w:val="18"/>
                <w:szCs w:val="18"/>
              </w:rPr>
              <w:t>16,</w:t>
            </w:r>
            <w:r w:rsidR="00B21D7A">
              <w:rPr>
                <w:rFonts w:ascii="BIZ UD明朝 Medium" w:eastAsia="BIZ UD明朝 Medium" w:hAnsi="BIZ UD明朝 Medium" w:hint="eastAsia"/>
                <w:color w:val="000000" w:themeColor="text1"/>
                <w:spacing w:val="0"/>
                <w:sz w:val="18"/>
                <w:szCs w:val="18"/>
              </w:rPr>
              <w:t>110</w:t>
            </w:r>
            <w:r w:rsidRPr="0042638E">
              <w:rPr>
                <w:rFonts w:ascii="BIZ UD明朝 Medium" w:eastAsia="BIZ UD明朝 Medium" w:hAnsi="BIZ UD明朝 Medium" w:hint="eastAsia"/>
                <w:color w:val="000000" w:themeColor="text1"/>
                <w:spacing w:val="0"/>
                <w:sz w:val="18"/>
                <w:szCs w:val="18"/>
              </w:rPr>
              <w:t>トン</w:t>
            </w:r>
          </w:p>
          <w:p w14:paraId="1483959A"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42638E">
              <w:rPr>
                <w:rFonts w:ascii="BIZ UD明朝 Medium" w:eastAsia="BIZ UD明朝 Medium" w:hAnsi="BIZ UD明朝 Medium"/>
                <w:color w:val="000000" w:themeColor="text1"/>
                <w:spacing w:val="0"/>
                <w:sz w:val="18"/>
                <w:szCs w:val="18"/>
              </w:rPr>
              <w:t>(</w:t>
            </w:r>
            <w:r w:rsidRPr="0042638E">
              <w:rPr>
                <w:rFonts w:ascii="BIZ UD明朝 Medium" w:eastAsia="BIZ UD明朝 Medium" w:hAnsi="BIZ UD明朝 Medium" w:hint="eastAsia"/>
                <w:color w:val="000000" w:themeColor="text1"/>
                <w:spacing w:val="0"/>
                <w:sz w:val="18"/>
                <w:szCs w:val="18"/>
              </w:rPr>
              <w:t>日量4</w:t>
            </w:r>
            <w:r>
              <w:rPr>
                <w:rFonts w:ascii="BIZ UD明朝 Medium" w:eastAsia="BIZ UD明朝 Medium" w:hAnsi="BIZ UD明朝 Medium" w:hint="eastAsia"/>
                <w:color w:val="000000" w:themeColor="text1"/>
                <w:spacing w:val="0"/>
                <w:sz w:val="18"/>
                <w:szCs w:val="18"/>
              </w:rPr>
              <w:t>4</w:t>
            </w:r>
            <w:r w:rsidRPr="0042638E">
              <w:rPr>
                <w:rFonts w:ascii="BIZ UD明朝 Medium" w:eastAsia="BIZ UD明朝 Medium" w:hAnsi="BIZ UD明朝 Medium" w:hint="eastAsia"/>
                <w:color w:val="000000" w:themeColor="text1"/>
                <w:spacing w:val="0"/>
                <w:sz w:val="18"/>
                <w:szCs w:val="18"/>
              </w:rPr>
              <w:t>トン</w:t>
            </w:r>
            <w:r w:rsidRPr="0042638E">
              <w:rPr>
                <w:rFonts w:ascii="BIZ UD明朝 Medium" w:eastAsia="BIZ UD明朝 Medium" w:hAnsi="BIZ UD明朝 Medium"/>
                <w:color w:val="000000" w:themeColor="text1"/>
                <w:spacing w:val="0"/>
                <w:sz w:val="18"/>
                <w:szCs w:val="18"/>
              </w:rPr>
              <w:t>)</w:t>
            </w:r>
          </w:p>
        </w:tc>
        <w:tc>
          <w:tcPr>
            <w:tcW w:w="851" w:type="dxa"/>
            <w:vMerge w:val="restart"/>
          </w:tcPr>
          <w:p w14:paraId="170EF7B6" w14:textId="77777777" w:rsidR="00671378" w:rsidRPr="0058494A" w:rsidRDefault="00671378" w:rsidP="00363564">
            <w:pPr>
              <w:spacing w:after="120" w:line="200" w:lineRule="exact"/>
              <w:ind w:leftChars="-46" w:left="-103" w:rightChars="-41" w:right="-92"/>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港区全域</w:t>
            </w:r>
          </w:p>
        </w:tc>
        <w:tc>
          <w:tcPr>
            <w:tcW w:w="1041" w:type="dxa"/>
            <w:vMerge w:val="restart"/>
          </w:tcPr>
          <w:p w14:paraId="3441AE86"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港区が原則として週１回回収する。</w:t>
            </w:r>
          </w:p>
          <w:p w14:paraId="56D1275D"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（集積所回収）</w:t>
            </w:r>
          </w:p>
          <w:p w14:paraId="30E00F13"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※古着、布団、廃食用油、小型家電をイベント開催時に回収する。</w:t>
            </w:r>
          </w:p>
        </w:tc>
        <w:tc>
          <w:tcPr>
            <w:tcW w:w="943" w:type="dxa"/>
            <w:vMerge w:val="restart"/>
          </w:tcPr>
          <w:p w14:paraId="1EAF2226"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自動車による。</w:t>
            </w:r>
          </w:p>
        </w:tc>
        <w:tc>
          <w:tcPr>
            <w:tcW w:w="1134" w:type="dxa"/>
            <w:tcBorders>
              <w:right w:val="single" w:sz="4" w:space="0" w:color="auto"/>
            </w:tcBorders>
          </w:tcPr>
          <w:p w14:paraId="3FBDC1E7"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再生利用可能な資源物として売却等により処分する。</w:t>
            </w:r>
          </w:p>
        </w:tc>
        <w:tc>
          <w:tcPr>
            <w:tcW w:w="2744" w:type="dxa"/>
            <w:vMerge w:val="restart"/>
            <w:tcBorders>
              <w:top w:val="single" w:sz="4" w:space="0" w:color="auto"/>
              <w:left w:val="single" w:sz="4" w:space="0" w:color="auto"/>
              <w:bottom w:val="single" w:sz="4" w:space="0" w:color="auto"/>
              <w:right w:val="single" w:sz="4" w:space="0" w:color="auto"/>
            </w:tcBorders>
          </w:tcPr>
          <w:p w14:paraId="6DC49A4D" w14:textId="77777777" w:rsidR="00671378" w:rsidRPr="0058494A" w:rsidRDefault="00671378" w:rsidP="00363564">
            <w:pPr>
              <w:ind w:firstLineChars="100" w:firstLine="204"/>
              <w:jc w:val="left"/>
              <w:rPr>
                <w:rFonts w:ascii="BIZ UD明朝 Medium" w:eastAsia="BIZ UD明朝 Medium" w:hAnsi="BIZ UD明朝 Medium"/>
                <w:sz w:val="18"/>
                <w:szCs w:val="18"/>
              </w:rPr>
            </w:pPr>
            <w:r w:rsidRPr="0058494A">
              <w:rPr>
                <w:rFonts w:ascii="BIZ UD明朝 Medium" w:eastAsia="BIZ UD明朝 Medium" w:hAnsi="BIZ UD明朝 Medium" w:hint="eastAsia"/>
                <w:sz w:val="18"/>
                <w:szCs w:val="18"/>
              </w:rPr>
              <w:t>港区が事業系一般廃棄物の資源物を回収する場合は、条例第</w:t>
            </w:r>
            <w:r w:rsidRPr="0058494A">
              <w:rPr>
                <w:rFonts w:ascii="BIZ UD明朝 Medium" w:eastAsia="BIZ UD明朝 Medium" w:hAnsi="BIZ UD明朝 Medium"/>
                <w:sz w:val="18"/>
                <w:szCs w:val="18"/>
              </w:rPr>
              <w:t>36</w:t>
            </w:r>
            <w:r w:rsidRPr="0058494A">
              <w:rPr>
                <w:rFonts w:ascii="BIZ UD明朝 Medium" w:eastAsia="BIZ UD明朝 Medium" w:hAnsi="BIZ UD明朝 Medium" w:hint="eastAsia"/>
                <w:sz w:val="18"/>
                <w:szCs w:val="18"/>
              </w:rPr>
              <w:t>条の規定により有料ごみ処理券を添付し、あらかじめ定められた集積所へ排出しなければならない。ただし、これによりがたいと区長が認めるときは、区長の指示に従わなければならない。</w:t>
            </w:r>
          </w:p>
          <w:p w14:paraId="2A605E94" w14:textId="77777777" w:rsidR="00671378" w:rsidRPr="0058494A" w:rsidRDefault="00671378" w:rsidP="00363564">
            <w:pPr>
              <w:ind w:firstLineChars="100" w:firstLine="204"/>
              <w:jc w:val="left"/>
              <w:rPr>
                <w:rFonts w:ascii="BIZ UD明朝 Medium" w:eastAsia="BIZ UD明朝 Medium" w:hAnsi="BIZ UD明朝 Medium"/>
                <w:sz w:val="18"/>
                <w:szCs w:val="18"/>
              </w:rPr>
            </w:pPr>
            <w:r w:rsidRPr="0058494A">
              <w:rPr>
                <w:rFonts w:ascii="BIZ UD明朝 Medium" w:eastAsia="BIZ UD明朝 Medium" w:hAnsi="BIZ UD明朝 Medium" w:hint="eastAsia"/>
                <w:sz w:val="18"/>
                <w:szCs w:val="18"/>
              </w:rPr>
              <w:t>資源物は、規則で定める基準に適合した容器に収納して排出すること。容器の排出が困難である場合は、規則の基準に適合した袋による排出を認める。</w:t>
            </w:r>
          </w:p>
          <w:p w14:paraId="4E192F1A" w14:textId="77777777" w:rsidR="00671378" w:rsidRPr="0058494A" w:rsidRDefault="00671378" w:rsidP="00363564">
            <w:pPr>
              <w:jc w:val="left"/>
              <w:rPr>
                <w:rFonts w:ascii="BIZ UD明朝 Medium" w:eastAsia="BIZ UD明朝 Medium" w:hAnsi="BIZ UD明朝 Medium"/>
                <w:sz w:val="18"/>
                <w:szCs w:val="18"/>
              </w:rPr>
            </w:pPr>
            <w:r w:rsidRPr="0058494A">
              <w:rPr>
                <w:rFonts w:ascii="BIZ UD明朝 Medium" w:eastAsia="BIZ UD明朝 Medium" w:hAnsi="BIZ UD明朝 Medium" w:hint="eastAsia"/>
                <w:sz w:val="18"/>
                <w:szCs w:val="18"/>
              </w:rPr>
              <w:t>なお、条例第</w:t>
            </w:r>
            <w:r w:rsidRPr="0058494A">
              <w:rPr>
                <w:rFonts w:ascii="BIZ UD明朝 Medium" w:eastAsia="BIZ UD明朝 Medium" w:hAnsi="BIZ UD明朝 Medium"/>
                <w:sz w:val="18"/>
                <w:szCs w:val="18"/>
              </w:rPr>
              <w:t>37</w:t>
            </w:r>
            <w:r w:rsidRPr="0058494A">
              <w:rPr>
                <w:rFonts w:ascii="BIZ UD明朝 Medium" w:eastAsia="BIZ UD明朝 Medium" w:hAnsi="BIZ UD明朝 Medium" w:hint="eastAsia"/>
                <w:sz w:val="18"/>
                <w:szCs w:val="18"/>
              </w:rPr>
              <w:t>条第１項に規定する排出禁止物を排出してはならない。</w:t>
            </w:r>
          </w:p>
          <w:p w14:paraId="3730E265" w14:textId="77777777" w:rsidR="00671378" w:rsidRPr="0058494A" w:rsidRDefault="00671378" w:rsidP="00363564">
            <w:pPr>
              <w:jc w:val="left"/>
              <w:rPr>
                <w:rFonts w:ascii="BIZ UD明朝 Medium" w:eastAsia="BIZ UD明朝 Medium" w:hAnsi="BIZ UD明朝 Medium"/>
                <w:sz w:val="18"/>
                <w:szCs w:val="18"/>
              </w:rPr>
            </w:pPr>
            <w:r w:rsidRPr="0058494A">
              <w:rPr>
                <w:rFonts w:ascii="BIZ UD明朝 Medium" w:eastAsia="BIZ UD明朝 Medium" w:hAnsi="BIZ UD明朝 Medium" w:hint="eastAsia"/>
                <w:sz w:val="18"/>
                <w:szCs w:val="18"/>
              </w:rPr>
              <w:t>資源物のうち、古紙はひもで束ねるなどして（古紙のうち、その他再生可能紙は紙袋による排出も認める）、びん及び缶は資源物の専用容器又は規則の基準に適合した袋により、あらかじめ定められた集積所へ排出すること。</w:t>
            </w:r>
          </w:p>
          <w:p w14:paraId="696A1062" w14:textId="77777777" w:rsidR="00671378" w:rsidRPr="0058494A" w:rsidRDefault="00671378" w:rsidP="00363564">
            <w:pPr>
              <w:ind w:firstLineChars="100" w:firstLine="204"/>
              <w:jc w:val="left"/>
              <w:rPr>
                <w:rFonts w:ascii="BIZ UD明朝 Medium" w:eastAsia="BIZ UD明朝 Medium" w:hAnsi="BIZ UD明朝 Medium"/>
                <w:sz w:val="18"/>
                <w:szCs w:val="18"/>
              </w:rPr>
            </w:pPr>
            <w:r w:rsidRPr="0058494A">
              <w:rPr>
                <w:rFonts w:ascii="BIZ UD明朝 Medium" w:eastAsia="BIZ UD明朝 Medium" w:hAnsi="BIZ UD明朝 Medium" w:hint="eastAsia"/>
                <w:sz w:val="18"/>
                <w:szCs w:val="18"/>
              </w:rPr>
              <w:t>資源プラスチックを排出するときは、洗浄した上で、規則で定める基準に適合した容器又は袋により、あらかじめ定められた集積所へ排出すること。</w:t>
            </w:r>
          </w:p>
          <w:p w14:paraId="25037BAF" w14:textId="77777777" w:rsidR="00671378" w:rsidRPr="0058494A" w:rsidRDefault="00671378" w:rsidP="00363564">
            <w:pPr>
              <w:ind w:firstLineChars="100" w:firstLine="204"/>
              <w:jc w:val="left"/>
              <w:rPr>
                <w:rFonts w:ascii="BIZ UD明朝 Medium" w:eastAsia="BIZ UD明朝 Medium" w:hAnsi="BIZ UD明朝 Medium"/>
                <w:sz w:val="18"/>
                <w:szCs w:val="18"/>
              </w:rPr>
            </w:pPr>
            <w:r w:rsidRPr="0058494A">
              <w:rPr>
                <w:rFonts w:ascii="BIZ UD明朝 Medium" w:eastAsia="BIZ UD明朝 Medium" w:hAnsi="BIZ UD明朝 Medium" w:hint="eastAsia"/>
                <w:sz w:val="18"/>
                <w:szCs w:val="18"/>
              </w:rPr>
              <w:t>ペットボトルを排出するときは、キャップ及びラベルを除去し、洗浄及び簡易な圧縮をした上で、資源物の専用容器又は規則の基準に適合した袋により、あらかじめ定められた集積所へ排出すること。</w:t>
            </w:r>
          </w:p>
        </w:tc>
      </w:tr>
      <w:tr w:rsidR="00671378" w:rsidRPr="0058494A" w14:paraId="15AB20FE" w14:textId="77777777" w:rsidTr="004E4163">
        <w:trPr>
          <w:cantSplit/>
          <w:trHeight w:val="5565"/>
          <w:jc w:val="center"/>
        </w:trPr>
        <w:tc>
          <w:tcPr>
            <w:tcW w:w="568" w:type="dxa"/>
            <w:vMerge/>
          </w:tcPr>
          <w:p w14:paraId="2A803BA2" w14:textId="77777777" w:rsidR="00671378" w:rsidRPr="0058494A" w:rsidRDefault="00671378" w:rsidP="00A70CE3">
            <w:pPr>
              <w:spacing w:after="120" w:line="200" w:lineRule="exact"/>
              <w:jc w:val="center"/>
              <w:rPr>
                <w:rFonts w:ascii="BIZ UD明朝 Medium" w:eastAsia="BIZ UD明朝 Medium" w:hAnsi="BIZ UD明朝 Medium"/>
                <w:color w:val="000000"/>
                <w:spacing w:val="0"/>
                <w:sz w:val="18"/>
                <w:szCs w:val="18"/>
              </w:rPr>
            </w:pPr>
          </w:p>
        </w:tc>
        <w:tc>
          <w:tcPr>
            <w:tcW w:w="1276" w:type="dxa"/>
            <w:vMerge/>
          </w:tcPr>
          <w:p w14:paraId="147C6F79"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1417" w:type="dxa"/>
            <w:vMerge/>
          </w:tcPr>
          <w:p w14:paraId="04CD4296"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851" w:type="dxa"/>
            <w:vMerge/>
          </w:tcPr>
          <w:p w14:paraId="51802EDC"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1041" w:type="dxa"/>
            <w:vMerge/>
          </w:tcPr>
          <w:p w14:paraId="3D929ADE"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943" w:type="dxa"/>
            <w:vMerge/>
          </w:tcPr>
          <w:p w14:paraId="3C4C1489"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1134" w:type="dxa"/>
            <w:tcBorders>
              <w:right w:val="single" w:sz="4" w:space="0" w:color="auto"/>
            </w:tcBorders>
          </w:tcPr>
          <w:p w14:paraId="4DBC9619"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回収した資源プラスチックを港区資源化施設まで運搬した後、再生利用可能な資源物として処分する。</w:t>
            </w:r>
          </w:p>
        </w:tc>
        <w:tc>
          <w:tcPr>
            <w:tcW w:w="2744" w:type="dxa"/>
            <w:vMerge/>
            <w:tcBorders>
              <w:top w:val="single" w:sz="4" w:space="0" w:color="auto"/>
              <w:left w:val="single" w:sz="4" w:space="0" w:color="auto"/>
              <w:bottom w:val="single" w:sz="4" w:space="0" w:color="auto"/>
              <w:right w:val="single" w:sz="4" w:space="0" w:color="auto"/>
            </w:tcBorders>
          </w:tcPr>
          <w:p w14:paraId="56D71E1D"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r>
      <w:tr w:rsidR="00671378" w:rsidRPr="0058494A" w14:paraId="4441A9C3" w14:textId="77777777" w:rsidTr="004E4163">
        <w:trPr>
          <w:cantSplit/>
          <w:trHeight w:val="1071"/>
          <w:jc w:val="center"/>
        </w:trPr>
        <w:tc>
          <w:tcPr>
            <w:tcW w:w="568" w:type="dxa"/>
            <w:vMerge/>
          </w:tcPr>
          <w:p w14:paraId="611D7DAC" w14:textId="77777777" w:rsidR="00671378" w:rsidRPr="0058494A" w:rsidRDefault="00671378" w:rsidP="00A70CE3">
            <w:pPr>
              <w:spacing w:after="120" w:line="200" w:lineRule="exact"/>
              <w:jc w:val="center"/>
              <w:rPr>
                <w:rFonts w:ascii="BIZ UD明朝 Medium" w:eastAsia="BIZ UD明朝 Medium" w:hAnsi="BIZ UD明朝 Medium"/>
                <w:color w:val="000000"/>
                <w:spacing w:val="0"/>
                <w:sz w:val="18"/>
                <w:szCs w:val="18"/>
              </w:rPr>
            </w:pPr>
          </w:p>
        </w:tc>
        <w:tc>
          <w:tcPr>
            <w:tcW w:w="1276" w:type="dxa"/>
            <w:tcBorders>
              <w:bottom w:val="single" w:sz="4" w:space="0" w:color="auto"/>
            </w:tcBorders>
          </w:tcPr>
          <w:p w14:paraId="436B21AD" w14:textId="77777777" w:rsidR="00671378" w:rsidRPr="0042638E" w:rsidRDefault="00671378" w:rsidP="00363564">
            <w:pPr>
              <w:spacing w:after="120" w:line="200" w:lineRule="exact"/>
              <w:jc w:val="left"/>
              <w:rPr>
                <w:rFonts w:ascii="BIZ UD明朝 Medium" w:eastAsia="BIZ UD明朝 Medium" w:hAnsi="BIZ UD明朝 Medium"/>
                <w:color w:val="000000" w:themeColor="text1"/>
                <w:spacing w:val="0"/>
                <w:sz w:val="18"/>
                <w:szCs w:val="18"/>
              </w:rPr>
            </w:pPr>
            <w:r w:rsidRPr="0042638E">
              <w:rPr>
                <w:rFonts w:ascii="BIZ UD明朝 Medium" w:eastAsia="BIZ UD明朝 Medium" w:hAnsi="BIZ UD明朝 Medium" w:hint="eastAsia"/>
                <w:color w:val="000000" w:themeColor="text1"/>
                <w:spacing w:val="0"/>
                <w:sz w:val="18"/>
                <w:szCs w:val="18"/>
              </w:rPr>
              <w:t>資源物</w:t>
            </w:r>
          </w:p>
          <w:p w14:paraId="7FF7BCCA" w14:textId="77777777" w:rsidR="00671378" w:rsidRPr="0042638E" w:rsidRDefault="00671378" w:rsidP="00363564">
            <w:pPr>
              <w:spacing w:after="120" w:line="200" w:lineRule="exact"/>
              <w:jc w:val="left"/>
              <w:rPr>
                <w:rFonts w:ascii="BIZ UD明朝 Medium" w:eastAsia="BIZ UD明朝 Medium" w:hAnsi="BIZ UD明朝 Medium"/>
                <w:color w:val="000000" w:themeColor="text1"/>
                <w:spacing w:val="0"/>
                <w:sz w:val="18"/>
                <w:szCs w:val="18"/>
              </w:rPr>
            </w:pPr>
            <w:r w:rsidRPr="0042638E">
              <w:rPr>
                <w:rFonts w:ascii="BIZ UD明朝 Medium" w:eastAsia="BIZ UD明朝 Medium" w:hAnsi="BIZ UD明朝 Medium" w:hint="eastAsia"/>
                <w:color w:val="000000" w:themeColor="text1"/>
                <w:spacing w:val="0"/>
                <w:sz w:val="18"/>
                <w:szCs w:val="18"/>
              </w:rPr>
              <w:t>（再利用を目的として分別して回収する物で、乾電池に限る。）</w:t>
            </w:r>
          </w:p>
        </w:tc>
        <w:tc>
          <w:tcPr>
            <w:tcW w:w="1417" w:type="dxa"/>
            <w:tcBorders>
              <w:bottom w:val="single" w:sz="4" w:space="0" w:color="auto"/>
            </w:tcBorders>
          </w:tcPr>
          <w:p w14:paraId="5E129481" w14:textId="77777777" w:rsidR="00671378" w:rsidRPr="0042638E" w:rsidRDefault="00671378" w:rsidP="00363564">
            <w:pPr>
              <w:spacing w:after="120" w:line="200" w:lineRule="exact"/>
              <w:jc w:val="left"/>
              <w:rPr>
                <w:rFonts w:ascii="BIZ UD明朝 Medium" w:eastAsia="BIZ UD明朝 Medium" w:hAnsi="BIZ UD明朝 Medium"/>
                <w:color w:val="000000" w:themeColor="text1"/>
                <w:spacing w:val="0"/>
                <w:sz w:val="18"/>
                <w:szCs w:val="18"/>
              </w:rPr>
            </w:pPr>
            <w:r w:rsidRPr="0042638E">
              <w:rPr>
                <w:rFonts w:ascii="BIZ UD明朝 Medium" w:eastAsia="BIZ UD明朝 Medium" w:hAnsi="BIZ UD明朝 Medium" w:hint="eastAsia"/>
                <w:color w:val="000000" w:themeColor="text1"/>
                <w:spacing w:val="0"/>
                <w:sz w:val="18"/>
                <w:szCs w:val="18"/>
              </w:rPr>
              <w:t>8トン</w:t>
            </w:r>
          </w:p>
          <w:p w14:paraId="09D81446" w14:textId="77777777" w:rsidR="00671378" w:rsidRPr="0042638E" w:rsidRDefault="00671378" w:rsidP="00363564">
            <w:pPr>
              <w:spacing w:after="120" w:line="200" w:lineRule="exact"/>
              <w:jc w:val="left"/>
              <w:rPr>
                <w:rFonts w:ascii="BIZ UD明朝 Medium" w:eastAsia="BIZ UD明朝 Medium" w:hAnsi="BIZ UD明朝 Medium"/>
                <w:color w:val="000000" w:themeColor="text1"/>
                <w:spacing w:val="0"/>
                <w:sz w:val="18"/>
                <w:szCs w:val="18"/>
              </w:rPr>
            </w:pPr>
            <w:r w:rsidRPr="0042638E">
              <w:rPr>
                <w:rFonts w:ascii="BIZ UD明朝 Medium" w:eastAsia="BIZ UD明朝 Medium" w:hAnsi="BIZ UD明朝 Medium" w:hint="eastAsia"/>
                <w:color w:val="000000" w:themeColor="text1"/>
                <w:spacing w:val="0"/>
                <w:sz w:val="18"/>
                <w:szCs w:val="18"/>
              </w:rPr>
              <w:t>※回収量が少ない為、日量は省略。</w:t>
            </w:r>
          </w:p>
        </w:tc>
        <w:tc>
          <w:tcPr>
            <w:tcW w:w="851" w:type="dxa"/>
            <w:vMerge/>
          </w:tcPr>
          <w:p w14:paraId="418E7B20"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1041" w:type="dxa"/>
            <w:vMerge w:val="restart"/>
          </w:tcPr>
          <w:p w14:paraId="12164F39"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港区が各拠点施設から随時回収する。</w:t>
            </w:r>
          </w:p>
          <w:p w14:paraId="7CE9F3F4"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（拠点回収）</w:t>
            </w:r>
          </w:p>
        </w:tc>
        <w:tc>
          <w:tcPr>
            <w:tcW w:w="943" w:type="dxa"/>
            <w:vMerge/>
          </w:tcPr>
          <w:p w14:paraId="3640C4F6"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1134" w:type="dxa"/>
            <w:tcBorders>
              <w:bottom w:val="single" w:sz="4" w:space="0" w:color="auto"/>
              <w:right w:val="single" w:sz="4" w:space="0" w:color="auto"/>
            </w:tcBorders>
          </w:tcPr>
          <w:p w14:paraId="6DD0EBCE"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再生利用可能な資源物として処分する。</w:t>
            </w:r>
          </w:p>
        </w:tc>
        <w:tc>
          <w:tcPr>
            <w:tcW w:w="2744" w:type="dxa"/>
            <w:tcBorders>
              <w:top w:val="single" w:sz="4" w:space="0" w:color="auto"/>
              <w:left w:val="single" w:sz="4" w:space="0" w:color="auto"/>
              <w:bottom w:val="single" w:sz="4" w:space="0" w:color="auto"/>
              <w:right w:val="single" w:sz="4" w:space="0" w:color="auto"/>
            </w:tcBorders>
          </w:tcPr>
          <w:p w14:paraId="02F320E5" w14:textId="77777777" w:rsidR="00671378" w:rsidRPr="0058494A" w:rsidRDefault="00671378" w:rsidP="00363564">
            <w:pPr>
              <w:spacing w:after="120" w:line="200" w:lineRule="exact"/>
              <w:ind w:firstLineChars="100" w:firstLine="180"/>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乾電池（ただし、小型二次電池及びボタン電池を除く。）を排出するときは、あらかじめ定められた回収拠点に持っていき、回収ボックスに入れること。</w:t>
            </w:r>
          </w:p>
        </w:tc>
      </w:tr>
      <w:tr w:rsidR="00671378" w:rsidRPr="0058494A" w14:paraId="6E3C7097" w14:textId="77777777" w:rsidTr="00D939F6">
        <w:trPr>
          <w:cantSplit/>
          <w:trHeight w:val="982"/>
          <w:jc w:val="center"/>
        </w:trPr>
        <w:tc>
          <w:tcPr>
            <w:tcW w:w="568" w:type="dxa"/>
            <w:vMerge/>
          </w:tcPr>
          <w:p w14:paraId="261A7D01" w14:textId="77777777" w:rsidR="00671378" w:rsidRPr="0058494A" w:rsidRDefault="00671378" w:rsidP="00A70CE3">
            <w:pPr>
              <w:spacing w:after="120" w:line="200" w:lineRule="exact"/>
              <w:jc w:val="left"/>
              <w:rPr>
                <w:rFonts w:ascii="BIZ UD明朝 Medium" w:eastAsia="BIZ UD明朝 Medium" w:hAnsi="BIZ UD明朝 Medium"/>
                <w:color w:val="000000"/>
                <w:spacing w:val="0"/>
                <w:sz w:val="18"/>
                <w:szCs w:val="18"/>
              </w:rPr>
            </w:pPr>
          </w:p>
        </w:tc>
        <w:tc>
          <w:tcPr>
            <w:tcW w:w="1276" w:type="dxa"/>
            <w:tcBorders>
              <w:top w:val="single" w:sz="4" w:space="0" w:color="auto"/>
            </w:tcBorders>
            <w:vAlign w:val="center"/>
          </w:tcPr>
          <w:p w14:paraId="613A4DB4" w14:textId="77777777" w:rsidR="00671378" w:rsidRPr="00C21501" w:rsidRDefault="00671378" w:rsidP="00363564">
            <w:pPr>
              <w:spacing w:after="120" w:line="200" w:lineRule="exact"/>
              <w:jc w:val="left"/>
              <w:rPr>
                <w:rFonts w:ascii="BIZ UD明朝 Medium" w:eastAsia="BIZ UD明朝 Medium" w:hAnsi="BIZ UD明朝 Medium"/>
                <w:color w:val="000000" w:themeColor="text1"/>
                <w:spacing w:val="0"/>
                <w:sz w:val="18"/>
                <w:szCs w:val="18"/>
              </w:rPr>
            </w:pPr>
            <w:r w:rsidRPr="00C21501">
              <w:rPr>
                <w:rFonts w:ascii="BIZ UD明朝 Medium" w:eastAsia="BIZ UD明朝 Medium" w:hAnsi="BIZ UD明朝 Medium" w:hint="eastAsia"/>
                <w:color w:val="000000" w:themeColor="text1"/>
                <w:spacing w:val="0"/>
                <w:sz w:val="18"/>
                <w:szCs w:val="18"/>
              </w:rPr>
              <w:t>資源物</w:t>
            </w:r>
          </w:p>
          <w:p w14:paraId="14C3D107" w14:textId="77777777" w:rsidR="00671378" w:rsidRPr="00C21501" w:rsidRDefault="00671378" w:rsidP="00363564">
            <w:pPr>
              <w:spacing w:after="120" w:line="200" w:lineRule="exact"/>
              <w:jc w:val="left"/>
              <w:rPr>
                <w:rFonts w:ascii="BIZ UD明朝 Medium" w:eastAsia="BIZ UD明朝 Medium" w:hAnsi="BIZ UD明朝 Medium"/>
                <w:color w:val="000000" w:themeColor="text1"/>
                <w:spacing w:val="0"/>
                <w:sz w:val="18"/>
                <w:szCs w:val="18"/>
              </w:rPr>
            </w:pPr>
            <w:r w:rsidRPr="00C21501">
              <w:rPr>
                <w:rFonts w:ascii="BIZ UD明朝 Medium" w:eastAsia="BIZ UD明朝 Medium" w:hAnsi="BIZ UD明朝 Medium" w:hint="eastAsia"/>
                <w:color w:val="000000" w:themeColor="text1"/>
                <w:spacing w:val="0"/>
                <w:sz w:val="18"/>
                <w:szCs w:val="18"/>
              </w:rPr>
              <w:t>（再利用を目的として分別して回収する物で、紙パックに限る。）</w:t>
            </w:r>
          </w:p>
        </w:tc>
        <w:tc>
          <w:tcPr>
            <w:tcW w:w="1417" w:type="dxa"/>
            <w:tcBorders>
              <w:top w:val="single" w:sz="4" w:space="0" w:color="auto"/>
            </w:tcBorders>
          </w:tcPr>
          <w:p w14:paraId="3736BCD4" w14:textId="77777777" w:rsidR="00671378" w:rsidRPr="00C21501" w:rsidRDefault="00671378" w:rsidP="00363564">
            <w:pPr>
              <w:spacing w:after="120" w:line="200" w:lineRule="exact"/>
              <w:jc w:val="left"/>
              <w:rPr>
                <w:rFonts w:ascii="BIZ UD明朝 Medium" w:eastAsia="BIZ UD明朝 Medium" w:hAnsi="BIZ UD明朝 Medium"/>
                <w:color w:val="000000" w:themeColor="text1"/>
                <w:spacing w:val="0"/>
                <w:sz w:val="18"/>
                <w:szCs w:val="18"/>
              </w:rPr>
            </w:pPr>
            <w:r w:rsidRPr="00C21501">
              <w:rPr>
                <w:rFonts w:ascii="BIZ UD明朝 Medium" w:eastAsia="BIZ UD明朝 Medium" w:hAnsi="BIZ UD明朝 Medium" w:hint="eastAsia"/>
                <w:color w:val="000000" w:themeColor="text1"/>
                <w:spacing w:val="0"/>
                <w:sz w:val="18"/>
                <w:szCs w:val="18"/>
              </w:rPr>
              <w:t>1トン</w:t>
            </w:r>
          </w:p>
          <w:p w14:paraId="49F6EF33" w14:textId="77777777" w:rsidR="00671378" w:rsidRPr="00C21501" w:rsidRDefault="00671378" w:rsidP="00363564">
            <w:pPr>
              <w:spacing w:after="120" w:line="200" w:lineRule="exact"/>
              <w:jc w:val="left"/>
              <w:rPr>
                <w:rFonts w:ascii="BIZ UD明朝 Medium" w:eastAsia="BIZ UD明朝 Medium" w:hAnsi="BIZ UD明朝 Medium"/>
                <w:color w:val="000000" w:themeColor="text1"/>
                <w:spacing w:val="0"/>
                <w:sz w:val="18"/>
                <w:szCs w:val="18"/>
              </w:rPr>
            </w:pPr>
            <w:r w:rsidRPr="00C21501">
              <w:rPr>
                <w:rFonts w:ascii="BIZ UD明朝 Medium" w:eastAsia="BIZ UD明朝 Medium" w:hAnsi="BIZ UD明朝 Medium" w:hint="eastAsia"/>
                <w:color w:val="000000" w:themeColor="text1"/>
                <w:spacing w:val="0"/>
                <w:sz w:val="18"/>
                <w:szCs w:val="18"/>
              </w:rPr>
              <w:t>※回収量が少ない為、日量は省略。</w:t>
            </w:r>
          </w:p>
        </w:tc>
        <w:tc>
          <w:tcPr>
            <w:tcW w:w="851" w:type="dxa"/>
            <w:vMerge/>
            <w:vAlign w:val="center"/>
          </w:tcPr>
          <w:p w14:paraId="21435DBB" w14:textId="77777777" w:rsidR="00671378" w:rsidRPr="00C21501" w:rsidRDefault="00671378" w:rsidP="00363564">
            <w:pPr>
              <w:spacing w:after="120" w:line="200" w:lineRule="exact"/>
              <w:jc w:val="left"/>
              <w:rPr>
                <w:rFonts w:ascii="BIZ UD明朝 Medium" w:eastAsia="BIZ UD明朝 Medium" w:hAnsi="BIZ UD明朝 Medium"/>
                <w:color w:val="000000" w:themeColor="text1"/>
                <w:spacing w:val="0"/>
                <w:sz w:val="18"/>
                <w:szCs w:val="18"/>
              </w:rPr>
            </w:pPr>
          </w:p>
        </w:tc>
        <w:tc>
          <w:tcPr>
            <w:tcW w:w="1041" w:type="dxa"/>
            <w:vMerge/>
            <w:vAlign w:val="center"/>
          </w:tcPr>
          <w:p w14:paraId="306F9F7C" w14:textId="77777777" w:rsidR="00671378" w:rsidRPr="00C21501" w:rsidRDefault="00671378" w:rsidP="00363564">
            <w:pPr>
              <w:spacing w:after="120" w:line="200" w:lineRule="exact"/>
              <w:jc w:val="left"/>
              <w:rPr>
                <w:rFonts w:ascii="BIZ UD明朝 Medium" w:eastAsia="BIZ UD明朝 Medium" w:hAnsi="BIZ UD明朝 Medium"/>
                <w:color w:val="000000" w:themeColor="text1"/>
                <w:spacing w:val="0"/>
                <w:sz w:val="18"/>
                <w:szCs w:val="18"/>
              </w:rPr>
            </w:pPr>
          </w:p>
        </w:tc>
        <w:tc>
          <w:tcPr>
            <w:tcW w:w="943" w:type="dxa"/>
            <w:vMerge/>
            <w:vAlign w:val="center"/>
          </w:tcPr>
          <w:p w14:paraId="454615A3" w14:textId="77777777" w:rsidR="00671378" w:rsidRPr="00C21501" w:rsidRDefault="00671378" w:rsidP="00363564">
            <w:pPr>
              <w:spacing w:after="120" w:line="200" w:lineRule="exact"/>
              <w:jc w:val="left"/>
              <w:rPr>
                <w:rFonts w:ascii="BIZ UD明朝 Medium" w:eastAsia="BIZ UD明朝 Medium" w:hAnsi="BIZ UD明朝 Medium"/>
                <w:color w:val="000000" w:themeColor="text1"/>
                <w:spacing w:val="0"/>
                <w:sz w:val="18"/>
                <w:szCs w:val="18"/>
              </w:rPr>
            </w:pPr>
          </w:p>
        </w:tc>
        <w:tc>
          <w:tcPr>
            <w:tcW w:w="1134" w:type="dxa"/>
            <w:tcBorders>
              <w:top w:val="single" w:sz="4" w:space="0" w:color="auto"/>
            </w:tcBorders>
          </w:tcPr>
          <w:p w14:paraId="2CB8F3E5" w14:textId="77777777" w:rsidR="00671378" w:rsidRPr="00C21501" w:rsidRDefault="00671378" w:rsidP="00363564">
            <w:pPr>
              <w:spacing w:after="120" w:line="200" w:lineRule="exact"/>
              <w:jc w:val="left"/>
              <w:rPr>
                <w:rFonts w:ascii="BIZ UD明朝 Medium" w:eastAsia="BIZ UD明朝 Medium" w:hAnsi="BIZ UD明朝 Medium"/>
                <w:color w:val="000000" w:themeColor="text1"/>
                <w:spacing w:val="0"/>
                <w:sz w:val="18"/>
                <w:szCs w:val="18"/>
              </w:rPr>
            </w:pPr>
            <w:r w:rsidRPr="00C21501">
              <w:rPr>
                <w:rFonts w:ascii="BIZ UD明朝 Medium" w:eastAsia="BIZ UD明朝 Medium" w:hAnsi="BIZ UD明朝 Medium" w:hint="eastAsia"/>
                <w:color w:val="000000" w:themeColor="text1"/>
                <w:spacing w:val="0"/>
                <w:sz w:val="18"/>
                <w:szCs w:val="18"/>
              </w:rPr>
              <w:t>再生利用可能な資源物として売却により処分する。</w:t>
            </w:r>
          </w:p>
        </w:tc>
        <w:tc>
          <w:tcPr>
            <w:tcW w:w="2744" w:type="dxa"/>
            <w:tcBorders>
              <w:top w:val="single" w:sz="4" w:space="0" w:color="auto"/>
            </w:tcBorders>
          </w:tcPr>
          <w:p w14:paraId="4E715E53" w14:textId="77777777" w:rsidR="00671378" w:rsidRPr="00C21501" w:rsidRDefault="00671378" w:rsidP="00363564">
            <w:pPr>
              <w:spacing w:after="120" w:line="200" w:lineRule="exact"/>
              <w:ind w:firstLine="125"/>
              <w:jc w:val="left"/>
              <w:rPr>
                <w:rFonts w:ascii="BIZ UD明朝 Medium" w:eastAsia="BIZ UD明朝 Medium" w:hAnsi="BIZ UD明朝 Medium"/>
                <w:color w:val="000000" w:themeColor="text1"/>
                <w:spacing w:val="0"/>
                <w:sz w:val="18"/>
                <w:szCs w:val="18"/>
              </w:rPr>
            </w:pPr>
            <w:r w:rsidRPr="00C21501">
              <w:rPr>
                <w:rFonts w:ascii="BIZ UD明朝 Medium" w:eastAsia="BIZ UD明朝 Medium" w:hAnsi="BIZ UD明朝 Medium" w:hint="eastAsia"/>
                <w:color w:val="000000" w:themeColor="text1"/>
                <w:spacing w:val="0"/>
                <w:sz w:val="18"/>
                <w:szCs w:val="18"/>
              </w:rPr>
              <w:t>紙パックを排出するときは、洗浄し切り開いた上で、乾かして、あらかじめ定められた回収拠点に持っていき、回収ボックスに入れること。</w:t>
            </w:r>
          </w:p>
        </w:tc>
      </w:tr>
      <w:tr w:rsidR="00671378" w:rsidRPr="0058494A" w14:paraId="76F264B5" w14:textId="77777777" w:rsidTr="000B6E57">
        <w:trPr>
          <w:cantSplit/>
          <w:trHeight w:val="1403"/>
          <w:jc w:val="center"/>
        </w:trPr>
        <w:tc>
          <w:tcPr>
            <w:tcW w:w="568" w:type="dxa"/>
            <w:vMerge/>
          </w:tcPr>
          <w:p w14:paraId="1FB833EA" w14:textId="77777777" w:rsidR="00671378" w:rsidRPr="0058494A" w:rsidRDefault="00671378" w:rsidP="00A70CE3">
            <w:pPr>
              <w:spacing w:after="120" w:line="200" w:lineRule="exact"/>
              <w:jc w:val="left"/>
              <w:rPr>
                <w:rFonts w:ascii="BIZ UD明朝 Medium" w:eastAsia="BIZ UD明朝 Medium" w:hAnsi="BIZ UD明朝 Medium"/>
                <w:color w:val="000000"/>
                <w:spacing w:val="0"/>
                <w:sz w:val="18"/>
                <w:szCs w:val="18"/>
              </w:rPr>
            </w:pPr>
          </w:p>
        </w:tc>
        <w:tc>
          <w:tcPr>
            <w:tcW w:w="1276" w:type="dxa"/>
          </w:tcPr>
          <w:p w14:paraId="78AC5093"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資源物</w:t>
            </w:r>
          </w:p>
          <w:p w14:paraId="059C1CEE"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（再利用を目的として分別して回収する物で、古着に限る。）</w:t>
            </w:r>
          </w:p>
        </w:tc>
        <w:tc>
          <w:tcPr>
            <w:tcW w:w="1417" w:type="dxa"/>
          </w:tcPr>
          <w:p w14:paraId="510E7DF3" w14:textId="3A06D98B" w:rsidR="00671378" w:rsidRPr="0042638E" w:rsidRDefault="00671378" w:rsidP="00363564">
            <w:pPr>
              <w:spacing w:after="120" w:line="200" w:lineRule="exact"/>
              <w:jc w:val="left"/>
              <w:rPr>
                <w:rFonts w:ascii="BIZ UD明朝 Medium" w:eastAsia="BIZ UD明朝 Medium" w:hAnsi="BIZ UD明朝 Medium"/>
                <w:color w:val="FF0000"/>
                <w:spacing w:val="0"/>
                <w:sz w:val="18"/>
                <w:szCs w:val="18"/>
              </w:rPr>
            </w:pPr>
            <w:r w:rsidRPr="0042638E">
              <w:rPr>
                <w:rFonts w:ascii="BIZ UD明朝 Medium" w:eastAsia="BIZ UD明朝 Medium" w:hAnsi="BIZ UD明朝 Medium" w:hint="eastAsia"/>
                <w:color w:val="000000" w:themeColor="text1"/>
                <w:spacing w:val="0"/>
                <w:sz w:val="18"/>
                <w:szCs w:val="18"/>
              </w:rPr>
              <w:t>1</w:t>
            </w:r>
            <w:r w:rsidR="00B21D7A">
              <w:rPr>
                <w:rFonts w:ascii="BIZ UD明朝 Medium" w:eastAsia="BIZ UD明朝 Medium" w:hAnsi="BIZ UD明朝 Medium" w:hint="eastAsia"/>
                <w:color w:val="000000" w:themeColor="text1"/>
                <w:spacing w:val="0"/>
                <w:sz w:val="18"/>
                <w:szCs w:val="18"/>
              </w:rPr>
              <w:t>75</w:t>
            </w:r>
            <w:r w:rsidRPr="0042638E">
              <w:rPr>
                <w:rFonts w:ascii="BIZ UD明朝 Medium" w:eastAsia="BIZ UD明朝 Medium" w:hAnsi="BIZ UD明朝 Medium" w:hint="eastAsia"/>
                <w:color w:val="000000" w:themeColor="text1"/>
                <w:spacing w:val="0"/>
                <w:sz w:val="18"/>
                <w:szCs w:val="18"/>
              </w:rPr>
              <w:t>トン</w:t>
            </w:r>
          </w:p>
          <w:p w14:paraId="3402A28D"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42638E">
              <w:rPr>
                <w:rFonts w:ascii="BIZ UD明朝 Medium" w:eastAsia="BIZ UD明朝 Medium" w:hAnsi="BIZ UD明朝 Medium" w:hint="eastAsia"/>
                <w:color w:val="000000"/>
                <w:spacing w:val="0"/>
                <w:sz w:val="18"/>
                <w:szCs w:val="18"/>
              </w:rPr>
              <w:t>※回収量が少ない為、日量は省略</w:t>
            </w:r>
            <w:r w:rsidRPr="0058494A">
              <w:rPr>
                <w:rFonts w:ascii="BIZ UD明朝 Medium" w:eastAsia="BIZ UD明朝 Medium" w:hAnsi="BIZ UD明朝 Medium" w:hint="eastAsia"/>
                <w:color w:val="000000"/>
                <w:spacing w:val="0"/>
                <w:sz w:val="18"/>
                <w:szCs w:val="18"/>
              </w:rPr>
              <w:t>。</w:t>
            </w:r>
          </w:p>
        </w:tc>
        <w:tc>
          <w:tcPr>
            <w:tcW w:w="851" w:type="dxa"/>
            <w:vMerge/>
          </w:tcPr>
          <w:p w14:paraId="6422DBCE"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1041" w:type="dxa"/>
            <w:vMerge/>
          </w:tcPr>
          <w:p w14:paraId="28574CD9"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943" w:type="dxa"/>
            <w:vMerge/>
          </w:tcPr>
          <w:p w14:paraId="382BE099"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1134" w:type="dxa"/>
          </w:tcPr>
          <w:p w14:paraId="0654172A"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再生利用可能な資源物として売却により処分する。</w:t>
            </w:r>
          </w:p>
        </w:tc>
        <w:tc>
          <w:tcPr>
            <w:tcW w:w="2744" w:type="dxa"/>
          </w:tcPr>
          <w:p w14:paraId="630967F8" w14:textId="77777777" w:rsidR="00671378" w:rsidRPr="0058494A" w:rsidRDefault="00671378" w:rsidP="00363564">
            <w:pPr>
              <w:spacing w:after="120" w:line="200" w:lineRule="exact"/>
              <w:ind w:firstLineChars="100" w:firstLine="180"/>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古着を排出するときは、洗濯された状態でポリ袋等中身の見える袋に入れて、あらかじめ定められた回収拠点に持っていき、回収ボックスに入れること。</w:t>
            </w:r>
          </w:p>
          <w:p w14:paraId="7AE67A65" w14:textId="77777777" w:rsidR="00671378" w:rsidRPr="0058494A" w:rsidRDefault="00671378" w:rsidP="00363564">
            <w:pPr>
              <w:spacing w:after="120" w:line="200" w:lineRule="exact"/>
              <w:ind w:firstLineChars="100" w:firstLine="180"/>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靴及び靴下は左右揃いのものを一組ずつ紐やゴムで束ねること。</w:t>
            </w:r>
          </w:p>
        </w:tc>
      </w:tr>
      <w:tr w:rsidR="00671378" w:rsidRPr="0058494A" w14:paraId="69B36071" w14:textId="77777777" w:rsidTr="00363564">
        <w:trPr>
          <w:cantSplit/>
          <w:trHeight w:val="2329"/>
          <w:jc w:val="center"/>
        </w:trPr>
        <w:tc>
          <w:tcPr>
            <w:tcW w:w="568" w:type="dxa"/>
            <w:vMerge/>
          </w:tcPr>
          <w:p w14:paraId="4C0E62DF" w14:textId="77777777" w:rsidR="00671378" w:rsidRPr="0058494A" w:rsidRDefault="00671378" w:rsidP="00A70CE3">
            <w:pPr>
              <w:spacing w:after="120" w:line="200" w:lineRule="exact"/>
              <w:jc w:val="left"/>
              <w:rPr>
                <w:rFonts w:ascii="BIZ UD明朝 Medium" w:eastAsia="BIZ UD明朝 Medium" w:hAnsi="BIZ UD明朝 Medium"/>
                <w:color w:val="000000"/>
                <w:spacing w:val="0"/>
                <w:sz w:val="18"/>
                <w:szCs w:val="18"/>
              </w:rPr>
            </w:pPr>
          </w:p>
        </w:tc>
        <w:tc>
          <w:tcPr>
            <w:tcW w:w="1276" w:type="dxa"/>
          </w:tcPr>
          <w:p w14:paraId="5EF3ED3C"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資源物</w:t>
            </w:r>
          </w:p>
          <w:p w14:paraId="4EE10A09"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（再利用を目的として分別して回収する物で、小型家電製品に限る。）</w:t>
            </w:r>
          </w:p>
        </w:tc>
        <w:tc>
          <w:tcPr>
            <w:tcW w:w="1417" w:type="dxa"/>
          </w:tcPr>
          <w:p w14:paraId="2A4AE30C" w14:textId="044ECC56" w:rsidR="00671378" w:rsidRPr="0042638E" w:rsidRDefault="00B21D7A" w:rsidP="00363564">
            <w:pPr>
              <w:spacing w:after="120" w:line="200" w:lineRule="exact"/>
              <w:jc w:val="left"/>
              <w:rPr>
                <w:rFonts w:ascii="BIZ UD明朝 Medium" w:eastAsia="BIZ UD明朝 Medium" w:hAnsi="BIZ UD明朝 Medium"/>
                <w:color w:val="000000" w:themeColor="text1"/>
                <w:spacing w:val="0"/>
                <w:sz w:val="18"/>
                <w:szCs w:val="18"/>
              </w:rPr>
            </w:pPr>
            <w:r>
              <w:rPr>
                <w:rFonts w:ascii="BIZ UD明朝 Medium" w:eastAsia="BIZ UD明朝 Medium" w:hAnsi="BIZ UD明朝 Medium" w:hint="eastAsia"/>
                <w:color w:val="000000" w:themeColor="text1"/>
                <w:spacing w:val="0"/>
                <w:sz w:val="18"/>
                <w:szCs w:val="18"/>
              </w:rPr>
              <w:t>78</w:t>
            </w:r>
            <w:r w:rsidR="00671378" w:rsidRPr="0042638E">
              <w:rPr>
                <w:rFonts w:ascii="BIZ UD明朝 Medium" w:eastAsia="BIZ UD明朝 Medium" w:hAnsi="BIZ UD明朝 Medium" w:hint="eastAsia"/>
                <w:color w:val="000000" w:themeColor="text1"/>
                <w:spacing w:val="0"/>
                <w:sz w:val="18"/>
                <w:szCs w:val="18"/>
              </w:rPr>
              <w:t>トン</w:t>
            </w:r>
          </w:p>
          <w:p w14:paraId="15F50CCB"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※回収量が少ない為、日量は省略。</w:t>
            </w:r>
          </w:p>
        </w:tc>
        <w:tc>
          <w:tcPr>
            <w:tcW w:w="851" w:type="dxa"/>
            <w:vMerge/>
          </w:tcPr>
          <w:p w14:paraId="74F87B85"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1041" w:type="dxa"/>
            <w:vMerge/>
          </w:tcPr>
          <w:p w14:paraId="7BA78ADC"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943" w:type="dxa"/>
            <w:vMerge/>
          </w:tcPr>
          <w:p w14:paraId="65870957"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1134" w:type="dxa"/>
          </w:tcPr>
          <w:p w14:paraId="087E2C58" w14:textId="77777777" w:rsidR="00671378" w:rsidRPr="0058494A" w:rsidRDefault="00671378" w:rsidP="00363564">
            <w:pPr>
              <w:spacing w:after="8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再生利用可能な資源物として売却により処分する。</w:t>
            </w:r>
          </w:p>
          <w:p w14:paraId="6B77E85C" w14:textId="77777777" w:rsidR="00671378" w:rsidRPr="0058494A" w:rsidRDefault="00671378" w:rsidP="00363564">
            <w:pPr>
              <w:spacing w:after="8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携帯電話などの個人情報は、施錠や破砕処理などにより適切に管理し破棄する。</w:t>
            </w:r>
          </w:p>
        </w:tc>
        <w:tc>
          <w:tcPr>
            <w:tcW w:w="2744" w:type="dxa"/>
          </w:tcPr>
          <w:p w14:paraId="7219FAB2" w14:textId="77777777" w:rsidR="00671378" w:rsidRPr="0058494A" w:rsidRDefault="00671378" w:rsidP="00363564">
            <w:pPr>
              <w:spacing w:after="120" w:line="200" w:lineRule="exact"/>
              <w:ind w:firstLineChars="100" w:firstLine="180"/>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小型家電製品を排出するときは、個人情報を消去し、ＳＤカードなどの記憶媒体やリチウム電池などの電池類を取り除いた上で、あらかじめ定められた回収拠点に持っていき、回収ボックスに入れること。</w:t>
            </w:r>
          </w:p>
        </w:tc>
      </w:tr>
      <w:tr w:rsidR="00671378" w:rsidRPr="0058494A" w14:paraId="3623528E" w14:textId="77777777" w:rsidTr="00363564">
        <w:trPr>
          <w:cantSplit/>
          <w:trHeight w:val="1107"/>
          <w:jc w:val="center"/>
        </w:trPr>
        <w:tc>
          <w:tcPr>
            <w:tcW w:w="568" w:type="dxa"/>
            <w:vMerge/>
          </w:tcPr>
          <w:p w14:paraId="2187D0E7" w14:textId="77777777" w:rsidR="00671378" w:rsidRPr="0058494A" w:rsidRDefault="00671378" w:rsidP="00A70CE3">
            <w:pPr>
              <w:spacing w:after="120" w:line="200" w:lineRule="exact"/>
              <w:jc w:val="left"/>
              <w:rPr>
                <w:rFonts w:ascii="BIZ UD明朝 Medium" w:eastAsia="BIZ UD明朝 Medium" w:hAnsi="BIZ UD明朝 Medium"/>
                <w:color w:val="000000"/>
                <w:spacing w:val="0"/>
                <w:sz w:val="18"/>
                <w:szCs w:val="18"/>
              </w:rPr>
            </w:pPr>
          </w:p>
        </w:tc>
        <w:tc>
          <w:tcPr>
            <w:tcW w:w="1276" w:type="dxa"/>
            <w:tcBorders>
              <w:bottom w:val="single" w:sz="4" w:space="0" w:color="auto"/>
            </w:tcBorders>
          </w:tcPr>
          <w:p w14:paraId="7265FF70"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資源物</w:t>
            </w:r>
          </w:p>
          <w:p w14:paraId="4E055D81"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（再利用を目的として分別して回収する物で、蛍光灯に限る。）</w:t>
            </w:r>
          </w:p>
        </w:tc>
        <w:tc>
          <w:tcPr>
            <w:tcW w:w="1417" w:type="dxa"/>
            <w:tcBorders>
              <w:bottom w:val="single" w:sz="4" w:space="0" w:color="auto"/>
            </w:tcBorders>
          </w:tcPr>
          <w:p w14:paraId="3EE0F468" w14:textId="77777777" w:rsidR="00671378" w:rsidRPr="0042638E" w:rsidRDefault="00671378" w:rsidP="00363564">
            <w:pPr>
              <w:spacing w:after="120" w:line="200" w:lineRule="exact"/>
              <w:jc w:val="left"/>
              <w:rPr>
                <w:rFonts w:ascii="BIZ UD明朝 Medium" w:eastAsia="BIZ UD明朝 Medium" w:hAnsi="BIZ UD明朝 Medium"/>
                <w:color w:val="000000" w:themeColor="text1"/>
                <w:spacing w:val="0"/>
                <w:sz w:val="18"/>
                <w:szCs w:val="18"/>
              </w:rPr>
            </w:pPr>
            <w:r w:rsidRPr="0042638E">
              <w:rPr>
                <w:rFonts w:ascii="BIZ UD明朝 Medium" w:eastAsia="BIZ UD明朝 Medium" w:hAnsi="BIZ UD明朝 Medium" w:hint="eastAsia"/>
                <w:color w:val="000000" w:themeColor="text1"/>
                <w:spacing w:val="0"/>
                <w:sz w:val="18"/>
                <w:szCs w:val="18"/>
              </w:rPr>
              <w:t>1トン</w:t>
            </w:r>
          </w:p>
          <w:p w14:paraId="570D0BC0" w14:textId="77777777" w:rsidR="00671378" w:rsidRPr="0042638E" w:rsidRDefault="00671378" w:rsidP="00363564">
            <w:pPr>
              <w:spacing w:after="120" w:line="200" w:lineRule="exact"/>
              <w:jc w:val="left"/>
              <w:rPr>
                <w:rFonts w:ascii="BIZ UD明朝 Medium" w:eastAsia="BIZ UD明朝 Medium" w:hAnsi="BIZ UD明朝 Medium"/>
                <w:color w:val="000000" w:themeColor="text1"/>
                <w:spacing w:val="0"/>
                <w:sz w:val="18"/>
                <w:szCs w:val="18"/>
              </w:rPr>
            </w:pPr>
            <w:r w:rsidRPr="0042638E">
              <w:rPr>
                <w:rFonts w:ascii="BIZ UD明朝 Medium" w:eastAsia="BIZ UD明朝 Medium" w:hAnsi="BIZ UD明朝 Medium" w:hint="eastAsia"/>
                <w:color w:val="000000" w:themeColor="text1"/>
                <w:spacing w:val="0"/>
                <w:sz w:val="18"/>
                <w:szCs w:val="18"/>
              </w:rPr>
              <w:t>※回収量が少ない為、日量は省略。</w:t>
            </w:r>
          </w:p>
        </w:tc>
        <w:tc>
          <w:tcPr>
            <w:tcW w:w="851" w:type="dxa"/>
            <w:vMerge/>
          </w:tcPr>
          <w:p w14:paraId="2A88BA04"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1041" w:type="dxa"/>
            <w:vMerge/>
          </w:tcPr>
          <w:p w14:paraId="5A54E931"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943" w:type="dxa"/>
            <w:vMerge/>
          </w:tcPr>
          <w:p w14:paraId="0682F06B"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1134" w:type="dxa"/>
            <w:tcBorders>
              <w:bottom w:val="single" w:sz="4" w:space="0" w:color="auto"/>
            </w:tcBorders>
          </w:tcPr>
          <w:p w14:paraId="684DF6C2"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再生利用可能な資源物として処分する。</w:t>
            </w:r>
          </w:p>
        </w:tc>
        <w:tc>
          <w:tcPr>
            <w:tcW w:w="2744" w:type="dxa"/>
            <w:tcBorders>
              <w:bottom w:val="single" w:sz="4" w:space="0" w:color="auto"/>
            </w:tcBorders>
          </w:tcPr>
          <w:p w14:paraId="12007208" w14:textId="77777777" w:rsidR="00671378" w:rsidRPr="0058494A" w:rsidRDefault="00671378" w:rsidP="00363564">
            <w:pPr>
              <w:spacing w:after="120" w:line="200" w:lineRule="exact"/>
              <w:ind w:firstLineChars="100" w:firstLine="180"/>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蛍光灯を排出するときは、あらかじめ定められた回収拠点に持っていき、包装から出して割らずに回収ボックスに入れること。</w:t>
            </w:r>
          </w:p>
        </w:tc>
      </w:tr>
      <w:tr w:rsidR="00671378" w:rsidRPr="0058494A" w14:paraId="35105DEB" w14:textId="77777777" w:rsidTr="00363564">
        <w:trPr>
          <w:cantSplit/>
          <w:trHeight w:val="1339"/>
          <w:jc w:val="center"/>
        </w:trPr>
        <w:tc>
          <w:tcPr>
            <w:tcW w:w="568" w:type="dxa"/>
            <w:vMerge/>
          </w:tcPr>
          <w:p w14:paraId="0422ED87" w14:textId="77777777" w:rsidR="00671378" w:rsidRPr="0058494A" w:rsidRDefault="00671378" w:rsidP="00A70CE3">
            <w:pPr>
              <w:spacing w:after="120" w:line="200" w:lineRule="exact"/>
              <w:jc w:val="left"/>
              <w:rPr>
                <w:rFonts w:ascii="BIZ UD明朝 Medium" w:eastAsia="BIZ UD明朝 Medium" w:hAnsi="BIZ UD明朝 Medium"/>
                <w:color w:val="000000"/>
                <w:spacing w:val="0"/>
                <w:sz w:val="18"/>
                <w:szCs w:val="18"/>
              </w:rPr>
            </w:pPr>
          </w:p>
        </w:tc>
        <w:tc>
          <w:tcPr>
            <w:tcW w:w="1276" w:type="dxa"/>
            <w:tcBorders>
              <w:top w:val="single" w:sz="4" w:space="0" w:color="auto"/>
              <w:bottom w:val="single" w:sz="4" w:space="0" w:color="auto"/>
            </w:tcBorders>
          </w:tcPr>
          <w:p w14:paraId="4AFF02A6"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資源物</w:t>
            </w:r>
          </w:p>
          <w:p w14:paraId="34157365"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（再利用を目的として分別して回収する物で、廃食用油に限る。）</w:t>
            </w:r>
          </w:p>
        </w:tc>
        <w:tc>
          <w:tcPr>
            <w:tcW w:w="1417" w:type="dxa"/>
            <w:tcBorders>
              <w:top w:val="single" w:sz="4" w:space="0" w:color="auto"/>
              <w:bottom w:val="single" w:sz="4" w:space="0" w:color="auto"/>
            </w:tcBorders>
          </w:tcPr>
          <w:p w14:paraId="35F8C268" w14:textId="77777777" w:rsidR="00671378" w:rsidRPr="0042638E" w:rsidRDefault="00671378" w:rsidP="00363564">
            <w:pPr>
              <w:spacing w:after="120" w:line="200" w:lineRule="exact"/>
              <w:jc w:val="left"/>
              <w:rPr>
                <w:rFonts w:ascii="BIZ UD明朝 Medium" w:eastAsia="BIZ UD明朝 Medium" w:hAnsi="BIZ UD明朝 Medium"/>
                <w:color w:val="000000" w:themeColor="text1"/>
                <w:spacing w:val="0"/>
                <w:sz w:val="18"/>
                <w:szCs w:val="18"/>
              </w:rPr>
            </w:pPr>
            <w:r w:rsidRPr="0042638E">
              <w:rPr>
                <w:rFonts w:ascii="BIZ UD明朝 Medium" w:eastAsia="BIZ UD明朝 Medium" w:hAnsi="BIZ UD明朝 Medium" w:hint="eastAsia"/>
                <w:color w:val="000000" w:themeColor="text1"/>
                <w:spacing w:val="0"/>
                <w:sz w:val="18"/>
                <w:szCs w:val="18"/>
              </w:rPr>
              <w:t>1トン</w:t>
            </w:r>
          </w:p>
          <w:p w14:paraId="2346EC05" w14:textId="77777777" w:rsidR="00671378" w:rsidRPr="0042638E" w:rsidRDefault="00671378" w:rsidP="00363564">
            <w:pPr>
              <w:spacing w:after="120" w:line="200" w:lineRule="exact"/>
              <w:jc w:val="left"/>
              <w:rPr>
                <w:rFonts w:ascii="BIZ UD明朝 Medium" w:eastAsia="BIZ UD明朝 Medium" w:hAnsi="BIZ UD明朝 Medium"/>
                <w:color w:val="000000" w:themeColor="text1"/>
                <w:spacing w:val="0"/>
                <w:sz w:val="18"/>
                <w:szCs w:val="18"/>
              </w:rPr>
            </w:pPr>
            <w:r w:rsidRPr="0042638E">
              <w:rPr>
                <w:rFonts w:ascii="BIZ UD明朝 Medium" w:eastAsia="BIZ UD明朝 Medium" w:hAnsi="BIZ UD明朝 Medium" w:hint="eastAsia"/>
                <w:color w:val="000000" w:themeColor="text1"/>
                <w:spacing w:val="0"/>
                <w:sz w:val="18"/>
                <w:szCs w:val="18"/>
              </w:rPr>
              <w:t>※回収量が少ない為、日量は省略。</w:t>
            </w:r>
          </w:p>
        </w:tc>
        <w:tc>
          <w:tcPr>
            <w:tcW w:w="851" w:type="dxa"/>
            <w:vMerge/>
          </w:tcPr>
          <w:p w14:paraId="72D9464B"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1041" w:type="dxa"/>
            <w:vMerge/>
          </w:tcPr>
          <w:p w14:paraId="146A9A38"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943" w:type="dxa"/>
            <w:vMerge/>
          </w:tcPr>
          <w:p w14:paraId="58AB0A45"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1134" w:type="dxa"/>
            <w:tcBorders>
              <w:top w:val="single" w:sz="4" w:space="0" w:color="auto"/>
              <w:bottom w:val="single" w:sz="4" w:space="0" w:color="auto"/>
            </w:tcBorders>
          </w:tcPr>
          <w:p w14:paraId="34B5CE30"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再生利用可能な資源物として処分する。</w:t>
            </w:r>
          </w:p>
        </w:tc>
        <w:tc>
          <w:tcPr>
            <w:tcW w:w="2744" w:type="dxa"/>
            <w:tcBorders>
              <w:top w:val="single" w:sz="4" w:space="0" w:color="auto"/>
              <w:bottom w:val="single" w:sz="4" w:space="0" w:color="auto"/>
            </w:tcBorders>
          </w:tcPr>
          <w:p w14:paraId="3DB3C81A" w14:textId="77777777" w:rsidR="00671378" w:rsidRPr="0058494A" w:rsidRDefault="00671378" w:rsidP="00363564">
            <w:pPr>
              <w:spacing w:after="120" w:line="200" w:lineRule="exact"/>
              <w:ind w:firstLineChars="100" w:firstLine="180"/>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廃食用油を排出するときは、常温に冷ましてから、ジョウゴ等を使って、ペットボトルなどの密閉可能な容器に移し替えて、キャップをしっかり閉めて、あらかじめ定められた回収拠点に持っていき、回収ボックスに入れること。</w:t>
            </w:r>
          </w:p>
        </w:tc>
      </w:tr>
      <w:tr w:rsidR="00671378" w:rsidRPr="0058494A" w14:paraId="47315AF8" w14:textId="77777777" w:rsidTr="00363564">
        <w:trPr>
          <w:cantSplit/>
          <w:trHeight w:val="881"/>
          <w:jc w:val="center"/>
        </w:trPr>
        <w:tc>
          <w:tcPr>
            <w:tcW w:w="568" w:type="dxa"/>
            <w:vMerge/>
          </w:tcPr>
          <w:p w14:paraId="4FEFDD5B" w14:textId="77777777" w:rsidR="00671378" w:rsidRPr="0058494A" w:rsidRDefault="00671378" w:rsidP="00A70CE3">
            <w:pPr>
              <w:spacing w:after="120" w:line="200" w:lineRule="exact"/>
              <w:jc w:val="left"/>
              <w:rPr>
                <w:rFonts w:ascii="BIZ UD明朝 Medium" w:eastAsia="BIZ UD明朝 Medium" w:hAnsi="BIZ UD明朝 Medium"/>
                <w:color w:val="000000"/>
                <w:spacing w:val="0"/>
                <w:sz w:val="18"/>
                <w:szCs w:val="18"/>
              </w:rPr>
            </w:pPr>
          </w:p>
        </w:tc>
        <w:tc>
          <w:tcPr>
            <w:tcW w:w="1276" w:type="dxa"/>
            <w:tcBorders>
              <w:top w:val="single" w:sz="4" w:space="0" w:color="auto"/>
            </w:tcBorders>
          </w:tcPr>
          <w:p w14:paraId="400BD5DC"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資源物</w:t>
            </w:r>
          </w:p>
          <w:p w14:paraId="21181EAF"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（再利用を目的として分別して回収する物で、ペットボトルキャップに限る。）</w:t>
            </w:r>
          </w:p>
        </w:tc>
        <w:tc>
          <w:tcPr>
            <w:tcW w:w="1417" w:type="dxa"/>
            <w:tcBorders>
              <w:top w:val="single" w:sz="4" w:space="0" w:color="auto"/>
            </w:tcBorders>
          </w:tcPr>
          <w:p w14:paraId="355DD72C" w14:textId="77777777" w:rsidR="00671378" w:rsidRPr="0042638E" w:rsidRDefault="00671378" w:rsidP="00363564">
            <w:pPr>
              <w:spacing w:after="120" w:line="200" w:lineRule="exact"/>
              <w:jc w:val="left"/>
              <w:rPr>
                <w:rFonts w:ascii="BIZ UD明朝 Medium" w:eastAsia="BIZ UD明朝 Medium" w:hAnsi="BIZ UD明朝 Medium"/>
                <w:color w:val="000000" w:themeColor="text1"/>
                <w:spacing w:val="0"/>
                <w:sz w:val="18"/>
                <w:szCs w:val="18"/>
              </w:rPr>
            </w:pPr>
            <w:r w:rsidRPr="0042638E">
              <w:rPr>
                <w:rFonts w:ascii="BIZ UD明朝 Medium" w:eastAsia="BIZ UD明朝 Medium" w:hAnsi="BIZ UD明朝 Medium" w:hint="eastAsia"/>
                <w:color w:val="000000" w:themeColor="text1"/>
                <w:spacing w:val="0"/>
                <w:sz w:val="18"/>
                <w:szCs w:val="18"/>
              </w:rPr>
              <w:t>1トン</w:t>
            </w:r>
          </w:p>
          <w:p w14:paraId="6C148447" w14:textId="77777777" w:rsidR="00671378" w:rsidRPr="0042638E" w:rsidRDefault="00671378" w:rsidP="00363564">
            <w:pPr>
              <w:spacing w:after="120" w:line="200" w:lineRule="exact"/>
              <w:jc w:val="left"/>
              <w:rPr>
                <w:rFonts w:ascii="BIZ UD明朝 Medium" w:eastAsia="BIZ UD明朝 Medium" w:hAnsi="BIZ UD明朝 Medium"/>
                <w:color w:val="000000" w:themeColor="text1"/>
                <w:spacing w:val="0"/>
                <w:sz w:val="18"/>
                <w:szCs w:val="18"/>
              </w:rPr>
            </w:pPr>
            <w:r w:rsidRPr="0042638E">
              <w:rPr>
                <w:rFonts w:ascii="BIZ UD明朝 Medium" w:eastAsia="BIZ UD明朝 Medium" w:hAnsi="BIZ UD明朝 Medium" w:hint="eastAsia"/>
                <w:color w:val="000000" w:themeColor="text1"/>
                <w:spacing w:val="0"/>
                <w:sz w:val="18"/>
                <w:szCs w:val="18"/>
              </w:rPr>
              <w:t>※回収量が少ない為、日量は省略。</w:t>
            </w:r>
          </w:p>
        </w:tc>
        <w:tc>
          <w:tcPr>
            <w:tcW w:w="851" w:type="dxa"/>
            <w:vMerge/>
          </w:tcPr>
          <w:p w14:paraId="6A239B11"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1041" w:type="dxa"/>
            <w:vMerge/>
          </w:tcPr>
          <w:p w14:paraId="7300BE01"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943" w:type="dxa"/>
            <w:vMerge/>
          </w:tcPr>
          <w:p w14:paraId="7E861C9A"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1134" w:type="dxa"/>
            <w:tcBorders>
              <w:top w:val="single" w:sz="4" w:space="0" w:color="auto"/>
            </w:tcBorders>
          </w:tcPr>
          <w:p w14:paraId="7A04440A"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再生利用可能な資源物として売却により処分する。</w:t>
            </w:r>
          </w:p>
        </w:tc>
        <w:tc>
          <w:tcPr>
            <w:tcW w:w="2744" w:type="dxa"/>
            <w:tcBorders>
              <w:top w:val="single" w:sz="4" w:space="0" w:color="auto"/>
            </w:tcBorders>
          </w:tcPr>
          <w:p w14:paraId="10B33CD4" w14:textId="77777777" w:rsidR="00671378" w:rsidRPr="0058494A" w:rsidRDefault="00671378" w:rsidP="00363564">
            <w:pPr>
              <w:spacing w:after="120" w:line="200" w:lineRule="exact"/>
              <w:ind w:firstLineChars="100" w:firstLine="180"/>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ペットボトルキャップを排出するときは、あらかじめ定められた回収拠点に持っていき、回収ボックスに入れること。</w:t>
            </w:r>
          </w:p>
        </w:tc>
      </w:tr>
      <w:tr w:rsidR="00671378" w:rsidRPr="0058494A" w14:paraId="3B948557" w14:textId="77777777" w:rsidTr="000B6E57">
        <w:trPr>
          <w:cantSplit/>
          <w:trHeight w:val="1751"/>
          <w:jc w:val="center"/>
        </w:trPr>
        <w:tc>
          <w:tcPr>
            <w:tcW w:w="568" w:type="dxa"/>
            <w:vMerge/>
          </w:tcPr>
          <w:p w14:paraId="4B7BC0A6" w14:textId="77777777" w:rsidR="00671378" w:rsidRPr="0058494A" w:rsidRDefault="00671378" w:rsidP="00A70CE3">
            <w:pPr>
              <w:spacing w:after="120" w:line="200" w:lineRule="exact"/>
              <w:jc w:val="left"/>
              <w:rPr>
                <w:rFonts w:ascii="BIZ UD明朝 Medium" w:eastAsia="BIZ UD明朝 Medium" w:hAnsi="BIZ UD明朝 Medium"/>
                <w:color w:val="000000"/>
                <w:spacing w:val="0"/>
                <w:sz w:val="18"/>
                <w:szCs w:val="18"/>
              </w:rPr>
            </w:pPr>
          </w:p>
        </w:tc>
        <w:tc>
          <w:tcPr>
            <w:tcW w:w="1276" w:type="dxa"/>
            <w:tcBorders>
              <w:top w:val="single" w:sz="4" w:space="0" w:color="auto"/>
            </w:tcBorders>
          </w:tcPr>
          <w:p w14:paraId="659A7100"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rPr>
            </w:pPr>
            <w:r w:rsidRPr="0058494A">
              <w:rPr>
                <w:rFonts w:ascii="BIZ UD明朝 Medium" w:eastAsia="BIZ UD明朝 Medium" w:hAnsi="BIZ UD明朝 Medium" w:hint="eastAsia"/>
                <w:spacing w:val="0"/>
                <w:sz w:val="18"/>
                <w:szCs w:val="18"/>
              </w:rPr>
              <w:t>資源物</w:t>
            </w:r>
          </w:p>
          <w:p w14:paraId="70EDFEE3"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rPr>
            </w:pPr>
            <w:r w:rsidRPr="0058494A">
              <w:rPr>
                <w:rFonts w:ascii="BIZ UD明朝 Medium" w:eastAsia="BIZ UD明朝 Medium" w:hAnsi="BIZ UD明朝 Medium" w:hint="eastAsia"/>
                <w:spacing w:val="0"/>
                <w:sz w:val="18"/>
                <w:szCs w:val="18"/>
              </w:rPr>
              <w:t>（再利用を目的として分別して回収する物で、陶磁器に限る。）</w:t>
            </w:r>
          </w:p>
        </w:tc>
        <w:tc>
          <w:tcPr>
            <w:tcW w:w="1417" w:type="dxa"/>
            <w:tcBorders>
              <w:top w:val="single" w:sz="4" w:space="0" w:color="auto"/>
            </w:tcBorders>
          </w:tcPr>
          <w:p w14:paraId="75584E43" w14:textId="77777777" w:rsidR="00671378" w:rsidRPr="00873777" w:rsidRDefault="00671378" w:rsidP="00363564">
            <w:pPr>
              <w:spacing w:after="120" w:line="200" w:lineRule="exact"/>
              <w:jc w:val="left"/>
              <w:rPr>
                <w:rFonts w:ascii="BIZ UD明朝 Medium" w:eastAsia="BIZ UD明朝 Medium" w:hAnsi="BIZ UD明朝 Medium"/>
                <w:spacing w:val="0"/>
                <w:sz w:val="18"/>
                <w:szCs w:val="18"/>
              </w:rPr>
            </w:pPr>
            <w:r w:rsidRPr="00873777">
              <w:rPr>
                <w:rFonts w:ascii="BIZ UD明朝 Medium" w:eastAsia="BIZ UD明朝 Medium" w:hAnsi="BIZ UD明朝 Medium" w:hint="eastAsia"/>
                <w:spacing w:val="0"/>
                <w:sz w:val="18"/>
                <w:szCs w:val="18"/>
              </w:rPr>
              <w:t>１トン</w:t>
            </w:r>
          </w:p>
          <w:p w14:paraId="57BF4DA9" w14:textId="77777777" w:rsidR="00671378" w:rsidRPr="00873777" w:rsidRDefault="00671378" w:rsidP="00363564">
            <w:pPr>
              <w:spacing w:after="120" w:line="200" w:lineRule="exact"/>
              <w:jc w:val="left"/>
              <w:rPr>
                <w:rFonts w:ascii="BIZ UD明朝 Medium" w:eastAsia="BIZ UD明朝 Medium" w:hAnsi="BIZ UD明朝 Medium"/>
                <w:spacing w:val="0"/>
                <w:sz w:val="18"/>
                <w:szCs w:val="18"/>
              </w:rPr>
            </w:pPr>
            <w:r w:rsidRPr="00873777">
              <w:rPr>
                <w:rFonts w:ascii="BIZ UD明朝 Medium" w:eastAsia="BIZ UD明朝 Medium" w:hAnsi="BIZ UD明朝 Medium" w:hint="eastAsia"/>
                <w:spacing w:val="0"/>
                <w:sz w:val="18"/>
                <w:szCs w:val="18"/>
              </w:rPr>
              <w:t>※回収量が少ない為、日量は省略。</w:t>
            </w:r>
          </w:p>
        </w:tc>
        <w:tc>
          <w:tcPr>
            <w:tcW w:w="851" w:type="dxa"/>
            <w:vMerge/>
          </w:tcPr>
          <w:p w14:paraId="611326D5"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rPr>
            </w:pPr>
          </w:p>
        </w:tc>
        <w:tc>
          <w:tcPr>
            <w:tcW w:w="1041" w:type="dxa"/>
            <w:vMerge/>
          </w:tcPr>
          <w:p w14:paraId="36C59C6F"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rPr>
            </w:pPr>
          </w:p>
        </w:tc>
        <w:tc>
          <w:tcPr>
            <w:tcW w:w="943" w:type="dxa"/>
            <w:vMerge/>
          </w:tcPr>
          <w:p w14:paraId="560F2D1C"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rPr>
            </w:pPr>
          </w:p>
        </w:tc>
        <w:tc>
          <w:tcPr>
            <w:tcW w:w="1134" w:type="dxa"/>
            <w:tcBorders>
              <w:top w:val="single" w:sz="4" w:space="0" w:color="auto"/>
            </w:tcBorders>
          </w:tcPr>
          <w:p w14:paraId="1F425C65"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rPr>
            </w:pPr>
            <w:r w:rsidRPr="0058494A">
              <w:rPr>
                <w:rFonts w:ascii="BIZ UD明朝 Medium" w:eastAsia="BIZ UD明朝 Medium" w:hAnsi="BIZ UD明朝 Medium" w:hint="eastAsia"/>
                <w:spacing w:val="0"/>
                <w:sz w:val="18"/>
                <w:szCs w:val="18"/>
              </w:rPr>
              <w:t>再生利用可能な資源物として処分する。</w:t>
            </w:r>
          </w:p>
          <w:p w14:paraId="4FDF64A2"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rPr>
            </w:pPr>
          </w:p>
        </w:tc>
        <w:tc>
          <w:tcPr>
            <w:tcW w:w="2744" w:type="dxa"/>
            <w:tcBorders>
              <w:top w:val="single" w:sz="4" w:space="0" w:color="auto"/>
            </w:tcBorders>
          </w:tcPr>
          <w:p w14:paraId="482481CE" w14:textId="77777777" w:rsidR="00671378" w:rsidRPr="0058494A" w:rsidRDefault="00671378" w:rsidP="00363564">
            <w:pPr>
              <w:spacing w:after="120" w:line="200" w:lineRule="exact"/>
              <w:ind w:firstLineChars="100" w:firstLine="180"/>
              <w:jc w:val="left"/>
              <w:rPr>
                <w:rFonts w:ascii="BIZ UD明朝 Medium" w:eastAsia="BIZ UD明朝 Medium" w:hAnsi="BIZ UD明朝 Medium"/>
                <w:spacing w:val="0"/>
                <w:sz w:val="18"/>
                <w:szCs w:val="18"/>
              </w:rPr>
            </w:pPr>
            <w:r w:rsidRPr="0058494A">
              <w:rPr>
                <w:rFonts w:ascii="BIZ UD明朝 Medium" w:eastAsia="BIZ UD明朝 Medium" w:hAnsi="BIZ UD明朝 Medium" w:hint="eastAsia"/>
                <w:spacing w:val="0"/>
                <w:sz w:val="18"/>
                <w:szCs w:val="18"/>
              </w:rPr>
              <w:t>陶磁器を排出するときは、新聞紙等に包んで割れないように回収拠点に持っていき、回収ボックスに入れること。割れているものを排出するときは、新聞紙等に「キケン」と表記すること。</w:t>
            </w:r>
          </w:p>
        </w:tc>
      </w:tr>
      <w:tr w:rsidR="00671378" w:rsidRPr="0058494A" w14:paraId="5B711709" w14:textId="77777777" w:rsidTr="00363564">
        <w:trPr>
          <w:cantSplit/>
          <w:trHeight w:val="1265"/>
          <w:jc w:val="center"/>
        </w:trPr>
        <w:tc>
          <w:tcPr>
            <w:tcW w:w="568" w:type="dxa"/>
            <w:vMerge/>
          </w:tcPr>
          <w:p w14:paraId="4BCC3BB6" w14:textId="77777777" w:rsidR="00671378" w:rsidRPr="0058494A" w:rsidRDefault="00671378" w:rsidP="00A70CE3">
            <w:pPr>
              <w:spacing w:after="120" w:line="200" w:lineRule="exact"/>
              <w:jc w:val="left"/>
              <w:rPr>
                <w:rFonts w:ascii="BIZ UD明朝 Medium" w:eastAsia="BIZ UD明朝 Medium" w:hAnsi="BIZ UD明朝 Medium"/>
                <w:color w:val="000000"/>
                <w:spacing w:val="0"/>
                <w:sz w:val="18"/>
                <w:szCs w:val="18"/>
              </w:rPr>
            </w:pPr>
          </w:p>
        </w:tc>
        <w:tc>
          <w:tcPr>
            <w:tcW w:w="1276" w:type="dxa"/>
            <w:tcBorders>
              <w:top w:val="single" w:sz="4" w:space="0" w:color="auto"/>
            </w:tcBorders>
          </w:tcPr>
          <w:p w14:paraId="751B9E8A"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rPr>
            </w:pPr>
            <w:r w:rsidRPr="0058494A">
              <w:rPr>
                <w:rFonts w:ascii="BIZ UD明朝 Medium" w:eastAsia="BIZ UD明朝 Medium" w:hAnsi="BIZ UD明朝 Medium" w:hint="eastAsia"/>
                <w:spacing w:val="0"/>
                <w:sz w:val="18"/>
                <w:szCs w:val="18"/>
              </w:rPr>
              <w:t>資源物</w:t>
            </w:r>
          </w:p>
          <w:p w14:paraId="3F9E03C7"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rPr>
            </w:pPr>
            <w:r w:rsidRPr="0058494A">
              <w:rPr>
                <w:rFonts w:ascii="BIZ UD明朝 Medium" w:eastAsia="BIZ UD明朝 Medium" w:hAnsi="BIZ UD明朝 Medium" w:hint="eastAsia"/>
                <w:spacing w:val="0"/>
                <w:sz w:val="18"/>
                <w:szCs w:val="18"/>
              </w:rPr>
              <w:t>（再利用を目的として分別して回収する物で、ガラス類に限る。）</w:t>
            </w:r>
          </w:p>
        </w:tc>
        <w:tc>
          <w:tcPr>
            <w:tcW w:w="1417" w:type="dxa"/>
            <w:tcBorders>
              <w:top w:val="single" w:sz="4" w:space="0" w:color="auto"/>
            </w:tcBorders>
          </w:tcPr>
          <w:p w14:paraId="2C03B5A5" w14:textId="77777777" w:rsidR="00671378" w:rsidRPr="00873777" w:rsidRDefault="00671378" w:rsidP="00363564">
            <w:pPr>
              <w:spacing w:after="120" w:line="200" w:lineRule="exact"/>
              <w:jc w:val="left"/>
              <w:rPr>
                <w:rFonts w:ascii="BIZ UD明朝 Medium" w:eastAsia="BIZ UD明朝 Medium" w:hAnsi="BIZ UD明朝 Medium"/>
                <w:spacing w:val="0"/>
                <w:sz w:val="18"/>
                <w:szCs w:val="18"/>
              </w:rPr>
            </w:pPr>
            <w:r w:rsidRPr="00873777">
              <w:rPr>
                <w:rFonts w:ascii="BIZ UD明朝 Medium" w:eastAsia="BIZ UD明朝 Medium" w:hAnsi="BIZ UD明朝 Medium" w:hint="eastAsia"/>
                <w:spacing w:val="0"/>
                <w:sz w:val="18"/>
                <w:szCs w:val="18"/>
              </w:rPr>
              <w:t>1トン</w:t>
            </w:r>
          </w:p>
          <w:p w14:paraId="255C584E" w14:textId="77777777" w:rsidR="00671378" w:rsidRPr="00873777" w:rsidRDefault="00671378" w:rsidP="00363564">
            <w:pPr>
              <w:spacing w:after="120" w:line="200" w:lineRule="exact"/>
              <w:jc w:val="left"/>
              <w:rPr>
                <w:rFonts w:ascii="BIZ UD明朝 Medium" w:eastAsia="BIZ UD明朝 Medium" w:hAnsi="BIZ UD明朝 Medium"/>
                <w:spacing w:val="0"/>
                <w:sz w:val="18"/>
                <w:szCs w:val="18"/>
              </w:rPr>
            </w:pPr>
            <w:r w:rsidRPr="00873777">
              <w:rPr>
                <w:rFonts w:ascii="BIZ UD明朝 Medium" w:eastAsia="BIZ UD明朝 Medium" w:hAnsi="BIZ UD明朝 Medium" w:hint="eastAsia"/>
                <w:spacing w:val="0"/>
                <w:sz w:val="18"/>
                <w:szCs w:val="18"/>
              </w:rPr>
              <w:t>※回収量が少ない為、日量は省略。</w:t>
            </w:r>
          </w:p>
        </w:tc>
        <w:tc>
          <w:tcPr>
            <w:tcW w:w="851" w:type="dxa"/>
            <w:vMerge/>
          </w:tcPr>
          <w:p w14:paraId="62B4683F"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rPr>
            </w:pPr>
          </w:p>
        </w:tc>
        <w:tc>
          <w:tcPr>
            <w:tcW w:w="1041" w:type="dxa"/>
            <w:vMerge/>
          </w:tcPr>
          <w:p w14:paraId="3E1036C4"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rPr>
            </w:pPr>
          </w:p>
        </w:tc>
        <w:tc>
          <w:tcPr>
            <w:tcW w:w="943" w:type="dxa"/>
            <w:vMerge/>
          </w:tcPr>
          <w:p w14:paraId="0F11DD0A"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rPr>
            </w:pPr>
          </w:p>
        </w:tc>
        <w:tc>
          <w:tcPr>
            <w:tcW w:w="1134" w:type="dxa"/>
            <w:tcBorders>
              <w:top w:val="single" w:sz="4" w:space="0" w:color="auto"/>
            </w:tcBorders>
          </w:tcPr>
          <w:p w14:paraId="3B598853"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rPr>
            </w:pPr>
            <w:r w:rsidRPr="0058494A">
              <w:rPr>
                <w:rFonts w:ascii="BIZ UD明朝 Medium" w:eastAsia="BIZ UD明朝 Medium" w:hAnsi="BIZ UD明朝 Medium" w:hint="eastAsia"/>
                <w:spacing w:val="0"/>
                <w:sz w:val="18"/>
                <w:szCs w:val="18"/>
              </w:rPr>
              <w:t>再生利用可能な資源物として処分する。</w:t>
            </w:r>
          </w:p>
        </w:tc>
        <w:tc>
          <w:tcPr>
            <w:tcW w:w="2744" w:type="dxa"/>
            <w:tcBorders>
              <w:top w:val="single" w:sz="4" w:space="0" w:color="auto"/>
            </w:tcBorders>
          </w:tcPr>
          <w:p w14:paraId="74CF9AC3" w14:textId="77777777" w:rsidR="00671378" w:rsidRPr="0058494A" w:rsidRDefault="00671378" w:rsidP="00363564">
            <w:pPr>
              <w:spacing w:after="120" w:line="200" w:lineRule="exact"/>
              <w:ind w:firstLineChars="100" w:firstLine="180"/>
              <w:jc w:val="left"/>
              <w:rPr>
                <w:rFonts w:ascii="BIZ UD明朝 Medium" w:eastAsia="BIZ UD明朝 Medium" w:hAnsi="BIZ UD明朝 Medium"/>
                <w:spacing w:val="0"/>
                <w:sz w:val="18"/>
                <w:szCs w:val="18"/>
              </w:rPr>
            </w:pPr>
            <w:r w:rsidRPr="0058494A">
              <w:rPr>
                <w:rFonts w:ascii="BIZ UD明朝 Medium" w:eastAsia="BIZ UD明朝 Medium" w:hAnsi="BIZ UD明朝 Medium" w:hint="eastAsia"/>
                <w:spacing w:val="0"/>
                <w:sz w:val="18"/>
                <w:szCs w:val="18"/>
              </w:rPr>
              <w:t>ガラス類を排出するときは、新聞紙等に包んで割れないように回収拠点に持っていき、回収ボックスに入れること。割れているものを排出するときは、新聞紙等に「キケン」と表記すること。</w:t>
            </w:r>
          </w:p>
        </w:tc>
      </w:tr>
      <w:tr w:rsidR="00671378" w:rsidRPr="0058494A" w14:paraId="49F64A3A" w14:textId="77777777" w:rsidTr="00363564">
        <w:trPr>
          <w:cantSplit/>
          <w:trHeight w:val="735"/>
          <w:jc w:val="center"/>
        </w:trPr>
        <w:tc>
          <w:tcPr>
            <w:tcW w:w="568" w:type="dxa"/>
            <w:vMerge/>
          </w:tcPr>
          <w:p w14:paraId="1C8D9933" w14:textId="77777777" w:rsidR="00671378" w:rsidRPr="0058494A" w:rsidRDefault="00671378" w:rsidP="00A70CE3">
            <w:pPr>
              <w:spacing w:after="120" w:line="200" w:lineRule="exact"/>
              <w:jc w:val="left"/>
              <w:rPr>
                <w:rFonts w:ascii="BIZ UD明朝 Medium" w:eastAsia="BIZ UD明朝 Medium" w:hAnsi="BIZ UD明朝 Medium"/>
                <w:color w:val="000000"/>
                <w:spacing w:val="0"/>
                <w:sz w:val="18"/>
                <w:szCs w:val="18"/>
              </w:rPr>
            </w:pPr>
          </w:p>
        </w:tc>
        <w:tc>
          <w:tcPr>
            <w:tcW w:w="1276" w:type="dxa"/>
            <w:tcBorders>
              <w:top w:val="single" w:sz="4" w:space="0" w:color="auto"/>
            </w:tcBorders>
          </w:tcPr>
          <w:p w14:paraId="7F3B06B3"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rPr>
            </w:pPr>
            <w:r w:rsidRPr="0058494A">
              <w:rPr>
                <w:rFonts w:ascii="BIZ UD明朝 Medium" w:eastAsia="BIZ UD明朝 Medium" w:hAnsi="BIZ UD明朝 Medium" w:hint="eastAsia"/>
                <w:spacing w:val="0"/>
                <w:sz w:val="18"/>
                <w:szCs w:val="18"/>
              </w:rPr>
              <w:t>資源物</w:t>
            </w:r>
          </w:p>
          <w:p w14:paraId="167D04AE"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rPr>
            </w:pPr>
            <w:r w:rsidRPr="0058494A">
              <w:rPr>
                <w:rFonts w:ascii="BIZ UD明朝 Medium" w:eastAsia="BIZ UD明朝 Medium" w:hAnsi="BIZ UD明朝 Medium" w:hint="eastAsia"/>
                <w:spacing w:val="0"/>
                <w:sz w:val="18"/>
                <w:szCs w:val="18"/>
              </w:rPr>
              <w:t>（再利用を目的として分別して回収する物で、おもちゃに限る。）</w:t>
            </w:r>
          </w:p>
        </w:tc>
        <w:tc>
          <w:tcPr>
            <w:tcW w:w="1417" w:type="dxa"/>
            <w:tcBorders>
              <w:top w:val="single" w:sz="4" w:space="0" w:color="auto"/>
            </w:tcBorders>
          </w:tcPr>
          <w:p w14:paraId="5529403B"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rPr>
            </w:pPr>
            <w:r w:rsidRPr="0058494A">
              <w:rPr>
                <w:rFonts w:ascii="BIZ UD明朝 Medium" w:eastAsia="BIZ UD明朝 Medium" w:hAnsi="BIZ UD明朝 Medium" w:hint="eastAsia"/>
                <w:spacing w:val="0"/>
                <w:sz w:val="18"/>
                <w:szCs w:val="18"/>
              </w:rPr>
              <w:t>1トン</w:t>
            </w:r>
          </w:p>
          <w:p w14:paraId="2A91FA0A"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highlight w:val="yellow"/>
              </w:rPr>
            </w:pPr>
            <w:r w:rsidRPr="0058494A">
              <w:rPr>
                <w:rFonts w:ascii="BIZ UD明朝 Medium" w:eastAsia="BIZ UD明朝 Medium" w:hAnsi="BIZ UD明朝 Medium" w:hint="eastAsia"/>
                <w:spacing w:val="0"/>
                <w:sz w:val="18"/>
                <w:szCs w:val="18"/>
              </w:rPr>
              <w:t>※回収量が少ない為、日量は省略。</w:t>
            </w:r>
          </w:p>
        </w:tc>
        <w:tc>
          <w:tcPr>
            <w:tcW w:w="851" w:type="dxa"/>
            <w:vMerge/>
          </w:tcPr>
          <w:p w14:paraId="3D322CF9"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rPr>
            </w:pPr>
          </w:p>
        </w:tc>
        <w:tc>
          <w:tcPr>
            <w:tcW w:w="1041" w:type="dxa"/>
            <w:vMerge/>
          </w:tcPr>
          <w:p w14:paraId="48F4100B"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rPr>
            </w:pPr>
          </w:p>
        </w:tc>
        <w:tc>
          <w:tcPr>
            <w:tcW w:w="943" w:type="dxa"/>
            <w:vMerge/>
          </w:tcPr>
          <w:p w14:paraId="561849B1"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rPr>
            </w:pPr>
          </w:p>
        </w:tc>
        <w:tc>
          <w:tcPr>
            <w:tcW w:w="1134" w:type="dxa"/>
            <w:tcBorders>
              <w:top w:val="single" w:sz="4" w:space="0" w:color="auto"/>
            </w:tcBorders>
          </w:tcPr>
          <w:p w14:paraId="7CCFE104"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rPr>
            </w:pPr>
            <w:r w:rsidRPr="0058494A">
              <w:rPr>
                <w:rFonts w:ascii="BIZ UD明朝 Medium" w:eastAsia="BIZ UD明朝 Medium" w:hAnsi="BIZ UD明朝 Medium" w:hint="eastAsia"/>
                <w:spacing w:val="0"/>
                <w:sz w:val="18"/>
                <w:szCs w:val="18"/>
              </w:rPr>
              <w:t>再利用可能な資源物として処分する。</w:t>
            </w:r>
          </w:p>
        </w:tc>
        <w:tc>
          <w:tcPr>
            <w:tcW w:w="2744" w:type="dxa"/>
            <w:tcBorders>
              <w:top w:val="single" w:sz="4" w:space="0" w:color="auto"/>
            </w:tcBorders>
          </w:tcPr>
          <w:p w14:paraId="4DF84EDD" w14:textId="77777777" w:rsidR="00671378" w:rsidRPr="0058494A" w:rsidRDefault="00671378" w:rsidP="00363564">
            <w:pPr>
              <w:spacing w:after="120" w:line="200" w:lineRule="exact"/>
              <w:ind w:firstLineChars="100" w:firstLine="180"/>
              <w:jc w:val="left"/>
              <w:rPr>
                <w:rFonts w:ascii="BIZ UD明朝 Medium" w:eastAsia="BIZ UD明朝 Medium" w:hAnsi="BIZ UD明朝 Medium"/>
                <w:spacing w:val="0"/>
                <w:sz w:val="18"/>
                <w:szCs w:val="18"/>
              </w:rPr>
            </w:pPr>
            <w:r w:rsidRPr="0058494A">
              <w:rPr>
                <w:rFonts w:ascii="BIZ UD明朝 Medium" w:eastAsia="BIZ UD明朝 Medium" w:hAnsi="BIZ UD明朝 Medium" w:hint="eastAsia"/>
                <w:spacing w:val="0"/>
                <w:sz w:val="18"/>
                <w:szCs w:val="18"/>
              </w:rPr>
              <w:t>おもちゃ（回収対象物に限る。）を排出するときは、あらかじめ定められた回収拠点に持っていき、回収ボックスに入れること。</w:t>
            </w:r>
          </w:p>
        </w:tc>
      </w:tr>
      <w:tr w:rsidR="00671378" w:rsidRPr="0058494A" w14:paraId="4B792CEC" w14:textId="77777777" w:rsidTr="00A00619">
        <w:trPr>
          <w:cantSplit/>
          <w:trHeight w:val="735"/>
          <w:jc w:val="center"/>
        </w:trPr>
        <w:tc>
          <w:tcPr>
            <w:tcW w:w="568" w:type="dxa"/>
            <w:vMerge/>
          </w:tcPr>
          <w:p w14:paraId="088A7A07" w14:textId="77777777" w:rsidR="00671378" w:rsidRPr="0058494A" w:rsidRDefault="00671378" w:rsidP="00A70CE3">
            <w:pPr>
              <w:spacing w:after="120" w:line="200" w:lineRule="exact"/>
              <w:jc w:val="left"/>
              <w:rPr>
                <w:rFonts w:ascii="BIZ UD明朝 Medium" w:eastAsia="BIZ UD明朝 Medium" w:hAnsi="BIZ UD明朝 Medium"/>
                <w:color w:val="000000"/>
                <w:spacing w:val="0"/>
                <w:sz w:val="18"/>
                <w:szCs w:val="18"/>
              </w:rPr>
            </w:pPr>
          </w:p>
        </w:tc>
        <w:tc>
          <w:tcPr>
            <w:tcW w:w="1276" w:type="dxa"/>
          </w:tcPr>
          <w:p w14:paraId="437801AF"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資源物</w:t>
            </w:r>
          </w:p>
          <w:p w14:paraId="6DE577AE" w14:textId="77777777" w:rsidR="00671378" w:rsidRPr="0058494A" w:rsidRDefault="00671378" w:rsidP="000A3B4A">
            <w:pPr>
              <w:spacing w:after="120" w:line="200" w:lineRule="exact"/>
              <w:jc w:val="left"/>
              <w:rPr>
                <w:rFonts w:ascii="BIZ UD明朝 Medium" w:eastAsia="BIZ UD明朝 Medium" w:hAnsi="BIZ UD明朝 Medium"/>
                <w:spacing w:val="0"/>
                <w:sz w:val="18"/>
                <w:szCs w:val="18"/>
              </w:rPr>
            </w:pPr>
            <w:r w:rsidRPr="0058494A">
              <w:rPr>
                <w:rFonts w:ascii="BIZ UD明朝 Medium" w:eastAsia="BIZ UD明朝 Medium" w:hAnsi="BIZ UD明朝 Medium" w:hint="eastAsia"/>
                <w:color w:val="000000"/>
                <w:spacing w:val="0"/>
                <w:sz w:val="18"/>
                <w:szCs w:val="18"/>
              </w:rPr>
              <w:t>（再利用を目的として、不燃ごみとして収集した物から選別する物で、蛍光灯をいう。）</w:t>
            </w:r>
          </w:p>
        </w:tc>
        <w:tc>
          <w:tcPr>
            <w:tcW w:w="1417" w:type="dxa"/>
          </w:tcPr>
          <w:p w14:paraId="172D37A3"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Pr>
                <w:rFonts w:ascii="BIZ UD明朝 Medium" w:eastAsia="BIZ UD明朝 Medium" w:hAnsi="BIZ UD明朝 Medium" w:hint="eastAsia"/>
                <w:color w:val="000000"/>
                <w:spacing w:val="0"/>
                <w:sz w:val="18"/>
                <w:szCs w:val="18"/>
              </w:rPr>
              <w:t>29</w:t>
            </w:r>
            <w:r w:rsidRPr="0058494A">
              <w:rPr>
                <w:rFonts w:ascii="BIZ UD明朝 Medium" w:eastAsia="BIZ UD明朝 Medium" w:hAnsi="BIZ UD明朝 Medium" w:hint="eastAsia"/>
                <w:color w:val="000000"/>
                <w:spacing w:val="0"/>
                <w:sz w:val="18"/>
                <w:szCs w:val="18"/>
              </w:rPr>
              <w:t>トン</w:t>
            </w:r>
          </w:p>
          <w:p w14:paraId="3CBC3192" w14:textId="77777777" w:rsidR="00671378" w:rsidRPr="0058494A" w:rsidRDefault="00671378" w:rsidP="000A3B4A">
            <w:pPr>
              <w:spacing w:after="120" w:line="200" w:lineRule="exact"/>
              <w:jc w:val="left"/>
              <w:rPr>
                <w:rFonts w:ascii="BIZ UD明朝 Medium" w:eastAsia="BIZ UD明朝 Medium" w:hAnsi="BIZ UD明朝 Medium"/>
                <w:spacing w:val="0"/>
                <w:sz w:val="18"/>
                <w:szCs w:val="18"/>
              </w:rPr>
            </w:pPr>
            <w:r w:rsidRPr="0058494A">
              <w:rPr>
                <w:rFonts w:ascii="BIZ UD明朝 Medium" w:eastAsia="BIZ UD明朝 Medium" w:hAnsi="BIZ UD明朝 Medium" w:hint="eastAsia"/>
                <w:color w:val="000000"/>
                <w:spacing w:val="0"/>
                <w:sz w:val="18"/>
                <w:szCs w:val="18"/>
              </w:rPr>
              <w:t>※回収量が少ない為、日量は省略。</w:t>
            </w:r>
          </w:p>
        </w:tc>
        <w:tc>
          <w:tcPr>
            <w:tcW w:w="851" w:type="dxa"/>
            <w:vMerge/>
          </w:tcPr>
          <w:p w14:paraId="1AC68136"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rPr>
            </w:pPr>
          </w:p>
        </w:tc>
        <w:tc>
          <w:tcPr>
            <w:tcW w:w="1041" w:type="dxa"/>
            <w:vMerge/>
          </w:tcPr>
          <w:p w14:paraId="4C57BFEB"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rPr>
            </w:pPr>
          </w:p>
        </w:tc>
        <w:tc>
          <w:tcPr>
            <w:tcW w:w="943" w:type="dxa"/>
            <w:vMerge/>
          </w:tcPr>
          <w:p w14:paraId="5D6A8943"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rPr>
            </w:pPr>
          </w:p>
        </w:tc>
        <w:tc>
          <w:tcPr>
            <w:tcW w:w="1134" w:type="dxa"/>
          </w:tcPr>
          <w:p w14:paraId="5B20C8F2"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rPr>
            </w:pPr>
            <w:r w:rsidRPr="0058494A">
              <w:rPr>
                <w:rFonts w:ascii="BIZ UD明朝 Medium" w:eastAsia="BIZ UD明朝 Medium" w:hAnsi="BIZ UD明朝 Medium" w:hint="eastAsia"/>
                <w:color w:val="000000"/>
                <w:spacing w:val="0"/>
                <w:sz w:val="18"/>
                <w:szCs w:val="18"/>
              </w:rPr>
              <w:t>収集した不燃ごみを中継施設まで運搬した後、蛍光灯を選別し、再生利用可能な資源物として処分する。</w:t>
            </w:r>
          </w:p>
        </w:tc>
        <w:tc>
          <w:tcPr>
            <w:tcW w:w="2744" w:type="dxa"/>
          </w:tcPr>
          <w:p w14:paraId="13C9E48D" w14:textId="77777777" w:rsidR="00671378" w:rsidRPr="0058494A" w:rsidRDefault="00671378" w:rsidP="00363564">
            <w:pPr>
              <w:spacing w:after="120" w:line="200" w:lineRule="exact"/>
              <w:ind w:firstLine="162"/>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可燃ごみと不燃ごみと資源物とに分別し、割れ物等の危険物については、新聞紙等にくるんで「キケン」と表記し、あらかじめ定められた集積所へ、それぞれの収集日時に、規則で定める基準に適合した容器に収納して排出すること。</w:t>
            </w:r>
          </w:p>
          <w:p w14:paraId="4351B9A2" w14:textId="77777777" w:rsidR="00671378" w:rsidRPr="0058494A" w:rsidRDefault="00671378" w:rsidP="00363564">
            <w:pPr>
              <w:spacing w:after="120" w:line="200" w:lineRule="exact"/>
              <w:ind w:firstLine="162"/>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可燃ごみ又は不燃ごみについては、単身者世帯、共働き世帯等であって容器の排出が困難である場合は、</w:t>
            </w:r>
          </w:p>
          <w:p w14:paraId="314B4F79" w14:textId="77777777" w:rsidR="00671378" w:rsidRPr="0058494A" w:rsidRDefault="00671378" w:rsidP="00363564">
            <w:pPr>
              <w:spacing w:after="120" w:line="200" w:lineRule="exact"/>
              <w:ind w:firstLine="162"/>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規則の基準に適合した袋による排出を認める。</w:t>
            </w:r>
          </w:p>
          <w:p w14:paraId="3134A3B5" w14:textId="77777777" w:rsidR="00671378" w:rsidRPr="0058494A" w:rsidRDefault="00671378" w:rsidP="00363564">
            <w:pPr>
              <w:spacing w:after="120" w:line="200" w:lineRule="exact"/>
              <w:ind w:firstLineChars="100" w:firstLine="180"/>
              <w:jc w:val="left"/>
              <w:rPr>
                <w:rFonts w:ascii="BIZ UD明朝 Medium" w:eastAsia="BIZ UD明朝 Medium" w:hAnsi="BIZ UD明朝 Medium"/>
                <w:spacing w:val="0"/>
                <w:sz w:val="18"/>
                <w:szCs w:val="18"/>
              </w:rPr>
            </w:pPr>
            <w:r w:rsidRPr="0058494A">
              <w:rPr>
                <w:rFonts w:ascii="BIZ UD明朝 Medium" w:eastAsia="BIZ UD明朝 Medium" w:hAnsi="BIZ UD明朝 Medium" w:hint="eastAsia"/>
                <w:color w:val="000000"/>
                <w:spacing w:val="0"/>
                <w:sz w:val="18"/>
                <w:szCs w:val="18"/>
              </w:rPr>
              <w:t>なお、条例第</w:t>
            </w:r>
            <w:r w:rsidRPr="0058494A">
              <w:rPr>
                <w:rFonts w:ascii="BIZ UD明朝 Medium" w:eastAsia="BIZ UD明朝 Medium" w:hAnsi="BIZ UD明朝 Medium"/>
                <w:color w:val="000000"/>
                <w:spacing w:val="0"/>
                <w:sz w:val="18"/>
                <w:szCs w:val="18"/>
              </w:rPr>
              <w:t>37</w:t>
            </w:r>
            <w:r w:rsidRPr="0058494A">
              <w:rPr>
                <w:rFonts w:ascii="BIZ UD明朝 Medium" w:eastAsia="BIZ UD明朝 Medium" w:hAnsi="BIZ UD明朝 Medium" w:hint="eastAsia"/>
                <w:color w:val="000000"/>
                <w:spacing w:val="0"/>
                <w:sz w:val="18"/>
                <w:szCs w:val="18"/>
              </w:rPr>
              <w:t>条第１項に規定する排出禁止物を排出してはならない。</w:t>
            </w:r>
          </w:p>
        </w:tc>
      </w:tr>
      <w:tr w:rsidR="00671378" w:rsidRPr="0058494A" w14:paraId="049A7593" w14:textId="77777777" w:rsidTr="00A00619">
        <w:trPr>
          <w:cantSplit/>
          <w:trHeight w:val="1199"/>
          <w:jc w:val="center"/>
        </w:trPr>
        <w:tc>
          <w:tcPr>
            <w:tcW w:w="568" w:type="dxa"/>
            <w:vMerge/>
          </w:tcPr>
          <w:p w14:paraId="02BD2F3B" w14:textId="77777777" w:rsidR="00671378" w:rsidRPr="0058494A" w:rsidRDefault="00671378" w:rsidP="00A70CE3">
            <w:pPr>
              <w:spacing w:after="120" w:line="200" w:lineRule="exact"/>
              <w:jc w:val="left"/>
              <w:rPr>
                <w:rFonts w:ascii="BIZ UD明朝 Medium" w:eastAsia="BIZ UD明朝 Medium" w:hAnsi="BIZ UD明朝 Medium"/>
                <w:color w:val="000000"/>
                <w:spacing w:val="0"/>
                <w:sz w:val="18"/>
                <w:szCs w:val="18"/>
              </w:rPr>
            </w:pPr>
          </w:p>
        </w:tc>
        <w:tc>
          <w:tcPr>
            <w:tcW w:w="1276" w:type="dxa"/>
            <w:tcBorders>
              <w:bottom w:val="single" w:sz="4" w:space="0" w:color="auto"/>
            </w:tcBorders>
          </w:tcPr>
          <w:p w14:paraId="2EC9A794"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資源物</w:t>
            </w:r>
          </w:p>
          <w:p w14:paraId="092E94A4"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（再利用を目的として、不燃ごみとして収集した物から選別する物で、金属類をいう。）</w:t>
            </w:r>
          </w:p>
        </w:tc>
        <w:tc>
          <w:tcPr>
            <w:tcW w:w="1417" w:type="dxa"/>
            <w:tcBorders>
              <w:bottom w:val="single" w:sz="4" w:space="0" w:color="auto"/>
            </w:tcBorders>
          </w:tcPr>
          <w:p w14:paraId="5B0900B6" w14:textId="4C7318F5" w:rsidR="00671378" w:rsidRPr="0058494A" w:rsidRDefault="00B21D7A" w:rsidP="00363564">
            <w:pPr>
              <w:spacing w:after="120" w:line="200" w:lineRule="exact"/>
              <w:jc w:val="left"/>
              <w:rPr>
                <w:rFonts w:ascii="BIZ UD明朝 Medium" w:eastAsia="BIZ UD明朝 Medium" w:hAnsi="BIZ UD明朝 Medium"/>
                <w:color w:val="000000"/>
                <w:spacing w:val="0"/>
                <w:sz w:val="18"/>
                <w:szCs w:val="18"/>
              </w:rPr>
            </w:pPr>
            <w:r>
              <w:rPr>
                <w:rFonts w:ascii="BIZ UD明朝 Medium" w:eastAsia="BIZ UD明朝 Medium" w:hAnsi="BIZ UD明朝 Medium" w:hint="eastAsia"/>
                <w:color w:val="000000"/>
                <w:spacing w:val="0"/>
                <w:sz w:val="18"/>
                <w:szCs w:val="18"/>
              </w:rPr>
              <w:t>562</w:t>
            </w:r>
            <w:r w:rsidR="00671378" w:rsidRPr="0058494A">
              <w:rPr>
                <w:rFonts w:ascii="BIZ UD明朝 Medium" w:eastAsia="BIZ UD明朝 Medium" w:hAnsi="BIZ UD明朝 Medium" w:hint="eastAsia"/>
                <w:color w:val="000000"/>
                <w:spacing w:val="0"/>
                <w:sz w:val="18"/>
                <w:szCs w:val="18"/>
              </w:rPr>
              <w:t>トン</w:t>
            </w:r>
          </w:p>
          <w:p w14:paraId="036D3B9C"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Pr>
                <w:rFonts w:ascii="BIZ UD明朝 Medium" w:eastAsia="BIZ UD明朝 Medium" w:hAnsi="BIZ UD明朝 Medium" w:hint="eastAsia"/>
                <w:color w:val="000000"/>
                <w:spacing w:val="0"/>
                <w:sz w:val="18"/>
                <w:szCs w:val="18"/>
              </w:rPr>
              <w:t>(</w:t>
            </w:r>
            <w:r w:rsidRPr="0058494A">
              <w:rPr>
                <w:rFonts w:ascii="BIZ UD明朝 Medium" w:eastAsia="BIZ UD明朝 Medium" w:hAnsi="BIZ UD明朝 Medium" w:hint="eastAsia"/>
                <w:color w:val="000000"/>
                <w:spacing w:val="0"/>
                <w:sz w:val="18"/>
                <w:szCs w:val="18"/>
              </w:rPr>
              <w:t>日量</w:t>
            </w:r>
            <w:r>
              <w:rPr>
                <w:rFonts w:ascii="BIZ UD明朝 Medium" w:eastAsia="BIZ UD明朝 Medium" w:hAnsi="BIZ UD明朝 Medium" w:hint="eastAsia"/>
                <w:color w:val="000000"/>
                <w:spacing w:val="0"/>
                <w:sz w:val="18"/>
                <w:szCs w:val="18"/>
              </w:rPr>
              <w:t>1.5</w:t>
            </w:r>
            <w:r w:rsidRPr="0058494A">
              <w:rPr>
                <w:rFonts w:ascii="BIZ UD明朝 Medium" w:eastAsia="BIZ UD明朝 Medium" w:hAnsi="BIZ UD明朝 Medium" w:hint="eastAsia"/>
                <w:color w:val="000000"/>
                <w:spacing w:val="0"/>
                <w:sz w:val="18"/>
                <w:szCs w:val="18"/>
              </w:rPr>
              <w:t>トン</w:t>
            </w:r>
            <w:r>
              <w:rPr>
                <w:rFonts w:ascii="BIZ UD明朝 Medium" w:eastAsia="BIZ UD明朝 Medium" w:hAnsi="BIZ UD明朝 Medium" w:hint="eastAsia"/>
                <w:color w:val="000000"/>
                <w:spacing w:val="0"/>
                <w:sz w:val="18"/>
                <w:szCs w:val="18"/>
              </w:rPr>
              <w:t>)</w:t>
            </w:r>
          </w:p>
        </w:tc>
        <w:tc>
          <w:tcPr>
            <w:tcW w:w="851" w:type="dxa"/>
            <w:vMerge/>
          </w:tcPr>
          <w:p w14:paraId="10947BF5"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1041" w:type="dxa"/>
            <w:vMerge w:val="restart"/>
          </w:tcPr>
          <w:p w14:paraId="2B6426E5"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港区が収集した不燃ごみからピックアップ回収する。</w:t>
            </w:r>
          </w:p>
          <w:p w14:paraId="3C34DE35"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町会等の実践団体が自主的に行う。</w:t>
            </w:r>
          </w:p>
        </w:tc>
        <w:tc>
          <w:tcPr>
            <w:tcW w:w="943" w:type="dxa"/>
            <w:vMerge/>
          </w:tcPr>
          <w:p w14:paraId="533D67E0"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1134" w:type="dxa"/>
            <w:tcBorders>
              <w:bottom w:val="single" w:sz="4" w:space="0" w:color="auto"/>
            </w:tcBorders>
          </w:tcPr>
          <w:p w14:paraId="75C6E74B"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収集した不燃ごみを中継施設まで運搬した後、金属類を選別し、再生利用可能な資源物として売却により処分する。</w:t>
            </w:r>
          </w:p>
        </w:tc>
        <w:tc>
          <w:tcPr>
            <w:tcW w:w="2744" w:type="dxa"/>
            <w:vMerge w:val="restart"/>
          </w:tcPr>
          <w:p w14:paraId="6AA4302A" w14:textId="77777777" w:rsidR="00671378" w:rsidRPr="0058494A" w:rsidRDefault="00671378" w:rsidP="00363564">
            <w:pPr>
              <w:spacing w:after="120" w:line="200" w:lineRule="exact"/>
              <w:ind w:firstLine="162"/>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可燃ごみと不燃ごみと資源物とに分別し、割れ物等の危険物については、新聞紙等にくるんで「キケン」と表記し、あらかじめ定められた集積所へ、それぞれの収集日時に、規則で定める基準に適合した容器に収納して排出すること。</w:t>
            </w:r>
          </w:p>
          <w:p w14:paraId="37D8A848" w14:textId="77777777" w:rsidR="00671378" w:rsidRPr="0058494A" w:rsidRDefault="00671378" w:rsidP="00363564">
            <w:pPr>
              <w:spacing w:after="120" w:line="200" w:lineRule="exact"/>
              <w:ind w:firstLine="162"/>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可燃ごみ又は不燃ごみについては、単身者世帯、共働き世帯等であって容器の排出が困難である場合は、</w:t>
            </w:r>
          </w:p>
          <w:p w14:paraId="0DBC90A6" w14:textId="77777777" w:rsidR="00671378" w:rsidRPr="0058494A" w:rsidRDefault="00671378" w:rsidP="00363564">
            <w:pPr>
              <w:spacing w:after="120" w:line="200" w:lineRule="exact"/>
              <w:ind w:firstLine="162"/>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規則の基準に適合した袋による排出を認める。</w:t>
            </w:r>
          </w:p>
          <w:p w14:paraId="1605F684" w14:textId="77777777" w:rsidR="00671378" w:rsidRPr="0058494A" w:rsidRDefault="00671378" w:rsidP="00363564">
            <w:pPr>
              <w:spacing w:after="120" w:line="200" w:lineRule="exact"/>
              <w:ind w:firstLine="125"/>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なお、条例第</w:t>
            </w:r>
            <w:r w:rsidRPr="0058494A">
              <w:rPr>
                <w:rFonts w:ascii="BIZ UD明朝 Medium" w:eastAsia="BIZ UD明朝 Medium" w:hAnsi="BIZ UD明朝 Medium"/>
                <w:color w:val="000000"/>
                <w:spacing w:val="0"/>
                <w:sz w:val="18"/>
                <w:szCs w:val="18"/>
              </w:rPr>
              <w:t>37</w:t>
            </w:r>
            <w:r w:rsidRPr="0058494A">
              <w:rPr>
                <w:rFonts w:ascii="BIZ UD明朝 Medium" w:eastAsia="BIZ UD明朝 Medium" w:hAnsi="BIZ UD明朝 Medium" w:hint="eastAsia"/>
                <w:color w:val="000000"/>
                <w:spacing w:val="0"/>
                <w:sz w:val="18"/>
                <w:szCs w:val="18"/>
              </w:rPr>
              <w:t>条第１項に規定する排出禁止物を排出してはならない。</w:t>
            </w:r>
          </w:p>
          <w:p w14:paraId="7DCEE0FE" w14:textId="77777777" w:rsidR="00671378" w:rsidRPr="0058494A" w:rsidRDefault="00671378" w:rsidP="00363564">
            <w:pPr>
              <w:spacing w:after="120" w:line="200" w:lineRule="exact"/>
              <w:ind w:firstLine="125"/>
              <w:jc w:val="left"/>
              <w:rPr>
                <w:rFonts w:ascii="BIZ UD明朝 Medium" w:eastAsia="BIZ UD明朝 Medium" w:hAnsi="BIZ UD明朝 Medium"/>
                <w:color w:val="000000"/>
                <w:spacing w:val="0"/>
                <w:sz w:val="18"/>
                <w:szCs w:val="18"/>
              </w:rPr>
            </w:pPr>
          </w:p>
        </w:tc>
      </w:tr>
      <w:tr w:rsidR="00671378" w:rsidRPr="0058494A" w14:paraId="1C007591" w14:textId="77777777" w:rsidTr="00A00619">
        <w:trPr>
          <w:cantSplit/>
          <w:trHeight w:val="1970"/>
          <w:jc w:val="center"/>
        </w:trPr>
        <w:tc>
          <w:tcPr>
            <w:tcW w:w="568" w:type="dxa"/>
            <w:vMerge/>
          </w:tcPr>
          <w:p w14:paraId="349D4146" w14:textId="77777777" w:rsidR="00671378" w:rsidRPr="0058494A" w:rsidRDefault="00671378" w:rsidP="00A70CE3">
            <w:pPr>
              <w:spacing w:after="120" w:line="200" w:lineRule="exact"/>
              <w:jc w:val="left"/>
              <w:rPr>
                <w:rFonts w:ascii="BIZ UD明朝 Medium" w:eastAsia="BIZ UD明朝 Medium" w:hAnsi="BIZ UD明朝 Medium"/>
                <w:color w:val="000000"/>
                <w:spacing w:val="0"/>
                <w:sz w:val="18"/>
                <w:szCs w:val="18"/>
              </w:rPr>
            </w:pPr>
          </w:p>
        </w:tc>
        <w:tc>
          <w:tcPr>
            <w:tcW w:w="1276" w:type="dxa"/>
            <w:tcBorders>
              <w:top w:val="single" w:sz="4" w:space="0" w:color="auto"/>
            </w:tcBorders>
          </w:tcPr>
          <w:p w14:paraId="0FDDEF1A"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資源物</w:t>
            </w:r>
          </w:p>
          <w:p w14:paraId="502A75A9"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（再利用を目的として、不燃ごみとして収集した物から選別する物で、コード類をいう。）</w:t>
            </w:r>
          </w:p>
        </w:tc>
        <w:tc>
          <w:tcPr>
            <w:tcW w:w="1417" w:type="dxa"/>
            <w:tcBorders>
              <w:top w:val="single" w:sz="4" w:space="0" w:color="auto"/>
            </w:tcBorders>
          </w:tcPr>
          <w:p w14:paraId="07F0BD99"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Pr>
                <w:rFonts w:ascii="BIZ UD明朝 Medium" w:eastAsia="BIZ UD明朝 Medium" w:hAnsi="BIZ UD明朝 Medium" w:hint="eastAsia"/>
                <w:color w:val="000000"/>
                <w:spacing w:val="0"/>
                <w:sz w:val="18"/>
                <w:szCs w:val="18"/>
              </w:rPr>
              <w:t>31</w:t>
            </w:r>
            <w:r w:rsidRPr="0058494A">
              <w:rPr>
                <w:rFonts w:ascii="BIZ UD明朝 Medium" w:eastAsia="BIZ UD明朝 Medium" w:hAnsi="BIZ UD明朝 Medium" w:hint="eastAsia"/>
                <w:color w:val="000000"/>
                <w:spacing w:val="0"/>
                <w:sz w:val="18"/>
                <w:szCs w:val="18"/>
              </w:rPr>
              <w:t>トン</w:t>
            </w:r>
          </w:p>
          <w:p w14:paraId="39A64AF5"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※回収量が少ない為、日量は省略。</w:t>
            </w:r>
          </w:p>
        </w:tc>
        <w:tc>
          <w:tcPr>
            <w:tcW w:w="851" w:type="dxa"/>
            <w:vMerge/>
          </w:tcPr>
          <w:p w14:paraId="3B967192"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1041" w:type="dxa"/>
            <w:vMerge/>
          </w:tcPr>
          <w:p w14:paraId="158FBC58"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943" w:type="dxa"/>
            <w:vMerge/>
          </w:tcPr>
          <w:p w14:paraId="46392854"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1134" w:type="dxa"/>
            <w:tcBorders>
              <w:top w:val="single" w:sz="4" w:space="0" w:color="auto"/>
            </w:tcBorders>
          </w:tcPr>
          <w:p w14:paraId="19CCE660"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収集した不燃ごみを中継施設まで運搬した後、コード類を選別し、再生利用可能な資源物として売却により処分する。</w:t>
            </w:r>
          </w:p>
        </w:tc>
        <w:tc>
          <w:tcPr>
            <w:tcW w:w="2744" w:type="dxa"/>
            <w:vMerge/>
          </w:tcPr>
          <w:p w14:paraId="64AEABC4" w14:textId="77777777" w:rsidR="00671378" w:rsidRPr="0058494A" w:rsidRDefault="00671378" w:rsidP="00363564">
            <w:pPr>
              <w:spacing w:after="120" w:line="200" w:lineRule="exact"/>
              <w:ind w:firstLine="162"/>
              <w:jc w:val="left"/>
              <w:rPr>
                <w:rFonts w:ascii="BIZ UD明朝 Medium" w:eastAsia="BIZ UD明朝 Medium" w:hAnsi="BIZ UD明朝 Medium"/>
                <w:color w:val="000000"/>
                <w:spacing w:val="0"/>
                <w:sz w:val="18"/>
                <w:szCs w:val="18"/>
              </w:rPr>
            </w:pPr>
          </w:p>
        </w:tc>
      </w:tr>
      <w:tr w:rsidR="00671378" w:rsidRPr="0058494A" w14:paraId="133754F3" w14:textId="77777777" w:rsidTr="00A00619">
        <w:trPr>
          <w:cantSplit/>
          <w:trHeight w:val="2001"/>
          <w:jc w:val="center"/>
        </w:trPr>
        <w:tc>
          <w:tcPr>
            <w:tcW w:w="568" w:type="dxa"/>
            <w:vMerge/>
          </w:tcPr>
          <w:p w14:paraId="58AAFCB6" w14:textId="77777777" w:rsidR="00671378" w:rsidRPr="0058494A" w:rsidRDefault="00671378" w:rsidP="00A70CE3">
            <w:pPr>
              <w:spacing w:after="120" w:line="200" w:lineRule="exact"/>
              <w:jc w:val="left"/>
              <w:rPr>
                <w:rFonts w:ascii="BIZ UD明朝 Medium" w:eastAsia="BIZ UD明朝 Medium" w:hAnsi="BIZ UD明朝 Medium"/>
                <w:color w:val="000000"/>
                <w:spacing w:val="0"/>
                <w:sz w:val="18"/>
                <w:szCs w:val="18"/>
              </w:rPr>
            </w:pPr>
          </w:p>
        </w:tc>
        <w:tc>
          <w:tcPr>
            <w:tcW w:w="1276" w:type="dxa"/>
            <w:tcBorders>
              <w:bottom w:val="single" w:sz="4" w:space="0" w:color="auto"/>
            </w:tcBorders>
          </w:tcPr>
          <w:p w14:paraId="32ADC56F"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資源物</w:t>
            </w:r>
          </w:p>
          <w:p w14:paraId="4F7BFBB4"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（再利用を目的として、不燃ごみとして収集した物から選別する物で、陶磁器をいう。）</w:t>
            </w:r>
          </w:p>
        </w:tc>
        <w:tc>
          <w:tcPr>
            <w:tcW w:w="1417" w:type="dxa"/>
            <w:tcBorders>
              <w:bottom w:val="single" w:sz="4" w:space="0" w:color="auto"/>
            </w:tcBorders>
          </w:tcPr>
          <w:p w14:paraId="62741410" w14:textId="62D971A0" w:rsidR="00671378" w:rsidRPr="00873777" w:rsidRDefault="00873777" w:rsidP="00363564">
            <w:pPr>
              <w:spacing w:after="120" w:line="200" w:lineRule="exact"/>
              <w:jc w:val="left"/>
              <w:rPr>
                <w:rFonts w:ascii="BIZ UD明朝 Medium" w:eastAsia="BIZ UD明朝 Medium" w:hAnsi="BIZ UD明朝 Medium"/>
                <w:spacing w:val="0"/>
                <w:sz w:val="18"/>
                <w:szCs w:val="18"/>
              </w:rPr>
            </w:pPr>
            <w:r w:rsidRPr="00873777">
              <w:rPr>
                <w:rFonts w:ascii="BIZ UD明朝 Medium" w:eastAsia="BIZ UD明朝 Medium" w:hAnsi="BIZ UD明朝 Medium" w:hint="eastAsia"/>
                <w:spacing w:val="0"/>
                <w:sz w:val="18"/>
                <w:szCs w:val="18"/>
              </w:rPr>
              <w:t>3</w:t>
            </w:r>
            <w:r w:rsidR="00671378" w:rsidRPr="00873777">
              <w:rPr>
                <w:rFonts w:ascii="BIZ UD明朝 Medium" w:eastAsia="BIZ UD明朝 Medium" w:hAnsi="BIZ UD明朝 Medium" w:hint="eastAsia"/>
                <w:spacing w:val="0"/>
                <w:sz w:val="18"/>
                <w:szCs w:val="18"/>
              </w:rPr>
              <w:t>トン</w:t>
            </w:r>
          </w:p>
          <w:p w14:paraId="1A328454" w14:textId="77777777" w:rsidR="00671378" w:rsidRPr="00B21D7A" w:rsidRDefault="00671378" w:rsidP="00363564">
            <w:pPr>
              <w:spacing w:after="120" w:line="200" w:lineRule="exact"/>
              <w:jc w:val="left"/>
              <w:rPr>
                <w:rFonts w:ascii="BIZ UD明朝 Medium" w:eastAsia="BIZ UD明朝 Medium" w:hAnsi="BIZ UD明朝 Medium"/>
                <w:color w:val="FF0000"/>
                <w:spacing w:val="0"/>
                <w:sz w:val="18"/>
                <w:szCs w:val="18"/>
              </w:rPr>
            </w:pPr>
            <w:r w:rsidRPr="00873777">
              <w:rPr>
                <w:rFonts w:ascii="BIZ UD明朝 Medium" w:eastAsia="BIZ UD明朝 Medium" w:hAnsi="BIZ UD明朝 Medium" w:hint="eastAsia"/>
                <w:spacing w:val="0"/>
                <w:sz w:val="18"/>
                <w:szCs w:val="18"/>
              </w:rPr>
              <w:t>※回収量が少ない為、日量は省略。</w:t>
            </w:r>
          </w:p>
        </w:tc>
        <w:tc>
          <w:tcPr>
            <w:tcW w:w="851" w:type="dxa"/>
            <w:vMerge/>
          </w:tcPr>
          <w:p w14:paraId="1F0B4E2E"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1041" w:type="dxa"/>
            <w:vMerge/>
          </w:tcPr>
          <w:p w14:paraId="0FC2EF04"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943" w:type="dxa"/>
            <w:vMerge/>
          </w:tcPr>
          <w:p w14:paraId="445817B0"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1134" w:type="dxa"/>
            <w:tcBorders>
              <w:bottom w:val="single" w:sz="4" w:space="0" w:color="auto"/>
            </w:tcBorders>
          </w:tcPr>
          <w:p w14:paraId="02918D5D"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収集した不燃ごみを中継施設まで運搬した後、陶磁器を選別し、再生利用可能な資源物として売却により処分する。</w:t>
            </w:r>
          </w:p>
        </w:tc>
        <w:tc>
          <w:tcPr>
            <w:tcW w:w="2744" w:type="dxa"/>
            <w:vMerge/>
          </w:tcPr>
          <w:p w14:paraId="24E8D4C5" w14:textId="77777777" w:rsidR="00671378" w:rsidRPr="0058494A" w:rsidRDefault="00671378" w:rsidP="00363564">
            <w:pPr>
              <w:spacing w:after="120" w:line="200" w:lineRule="exact"/>
              <w:ind w:firstLine="162"/>
              <w:jc w:val="left"/>
              <w:rPr>
                <w:rFonts w:ascii="BIZ UD明朝 Medium" w:eastAsia="BIZ UD明朝 Medium" w:hAnsi="BIZ UD明朝 Medium"/>
                <w:color w:val="000000"/>
                <w:spacing w:val="0"/>
                <w:sz w:val="18"/>
                <w:szCs w:val="18"/>
              </w:rPr>
            </w:pPr>
          </w:p>
        </w:tc>
      </w:tr>
      <w:tr w:rsidR="00671378" w:rsidRPr="0058494A" w14:paraId="7A7F9808" w14:textId="77777777" w:rsidTr="00363564">
        <w:trPr>
          <w:cantSplit/>
          <w:trHeight w:val="1760"/>
          <w:jc w:val="center"/>
        </w:trPr>
        <w:tc>
          <w:tcPr>
            <w:tcW w:w="568" w:type="dxa"/>
            <w:vMerge/>
          </w:tcPr>
          <w:p w14:paraId="4CC2AE6A" w14:textId="77777777" w:rsidR="00671378" w:rsidRPr="0058494A" w:rsidRDefault="00671378" w:rsidP="00A70CE3">
            <w:pPr>
              <w:spacing w:after="120" w:line="200" w:lineRule="exact"/>
              <w:jc w:val="left"/>
              <w:rPr>
                <w:rFonts w:ascii="BIZ UD明朝 Medium" w:eastAsia="BIZ UD明朝 Medium" w:hAnsi="BIZ UD明朝 Medium"/>
                <w:color w:val="000000"/>
                <w:spacing w:val="0"/>
                <w:sz w:val="18"/>
                <w:szCs w:val="18"/>
              </w:rPr>
            </w:pPr>
          </w:p>
        </w:tc>
        <w:tc>
          <w:tcPr>
            <w:tcW w:w="1276" w:type="dxa"/>
            <w:tcBorders>
              <w:bottom w:val="single" w:sz="4" w:space="0" w:color="auto"/>
            </w:tcBorders>
          </w:tcPr>
          <w:p w14:paraId="63AA04ED"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資源物</w:t>
            </w:r>
          </w:p>
          <w:p w14:paraId="0C8BF1EF"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（再利用を目的として、不燃ごみとして収集した物から選別する物で、ガラス類をいう。）</w:t>
            </w:r>
          </w:p>
        </w:tc>
        <w:tc>
          <w:tcPr>
            <w:tcW w:w="1417" w:type="dxa"/>
            <w:tcBorders>
              <w:bottom w:val="single" w:sz="4" w:space="0" w:color="auto"/>
            </w:tcBorders>
          </w:tcPr>
          <w:p w14:paraId="6FCD1EA2" w14:textId="77777777" w:rsidR="00671378" w:rsidRPr="00873777" w:rsidRDefault="00671378" w:rsidP="00363564">
            <w:pPr>
              <w:spacing w:after="120" w:line="200" w:lineRule="exact"/>
              <w:jc w:val="left"/>
              <w:rPr>
                <w:rFonts w:ascii="BIZ UD明朝 Medium" w:eastAsia="BIZ UD明朝 Medium" w:hAnsi="BIZ UD明朝 Medium"/>
                <w:spacing w:val="0"/>
                <w:sz w:val="18"/>
                <w:szCs w:val="18"/>
              </w:rPr>
            </w:pPr>
            <w:r w:rsidRPr="00873777">
              <w:rPr>
                <w:rFonts w:ascii="BIZ UD明朝 Medium" w:eastAsia="BIZ UD明朝 Medium" w:hAnsi="BIZ UD明朝 Medium" w:hint="eastAsia"/>
                <w:spacing w:val="0"/>
                <w:sz w:val="18"/>
                <w:szCs w:val="18"/>
              </w:rPr>
              <w:t>2トン</w:t>
            </w:r>
          </w:p>
          <w:p w14:paraId="2B1D31A0" w14:textId="77777777" w:rsidR="00671378" w:rsidRPr="00873777" w:rsidRDefault="00671378" w:rsidP="00363564">
            <w:pPr>
              <w:spacing w:after="120" w:line="200" w:lineRule="exact"/>
              <w:jc w:val="left"/>
              <w:rPr>
                <w:rFonts w:ascii="BIZ UD明朝 Medium" w:eastAsia="BIZ UD明朝 Medium" w:hAnsi="BIZ UD明朝 Medium"/>
                <w:spacing w:val="0"/>
                <w:sz w:val="18"/>
                <w:szCs w:val="18"/>
              </w:rPr>
            </w:pPr>
            <w:r w:rsidRPr="00873777">
              <w:rPr>
                <w:rFonts w:ascii="BIZ UD明朝 Medium" w:eastAsia="BIZ UD明朝 Medium" w:hAnsi="BIZ UD明朝 Medium" w:hint="eastAsia"/>
                <w:spacing w:val="0"/>
                <w:sz w:val="18"/>
                <w:szCs w:val="18"/>
              </w:rPr>
              <w:t>※回収量が少ない為、日量は省略。</w:t>
            </w:r>
          </w:p>
        </w:tc>
        <w:tc>
          <w:tcPr>
            <w:tcW w:w="851" w:type="dxa"/>
            <w:vMerge/>
          </w:tcPr>
          <w:p w14:paraId="1A059BDF"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1041" w:type="dxa"/>
            <w:vMerge/>
          </w:tcPr>
          <w:p w14:paraId="64397E32"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943" w:type="dxa"/>
            <w:vMerge/>
          </w:tcPr>
          <w:p w14:paraId="0CAB293F"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1134" w:type="dxa"/>
            <w:tcBorders>
              <w:bottom w:val="single" w:sz="4" w:space="0" w:color="auto"/>
            </w:tcBorders>
          </w:tcPr>
          <w:p w14:paraId="1D5A0AA4"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収集した不燃ごみを中継施設まで運搬した後、ガラス類を選別し、再生利用可能な資源物として売却により処分する。</w:t>
            </w:r>
          </w:p>
        </w:tc>
        <w:tc>
          <w:tcPr>
            <w:tcW w:w="2744" w:type="dxa"/>
            <w:vMerge/>
          </w:tcPr>
          <w:p w14:paraId="2256E443" w14:textId="77777777" w:rsidR="00671378" w:rsidRPr="0058494A" w:rsidRDefault="00671378" w:rsidP="00363564">
            <w:pPr>
              <w:spacing w:after="120" w:line="200" w:lineRule="exact"/>
              <w:ind w:firstLine="125"/>
              <w:jc w:val="left"/>
              <w:rPr>
                <w:rFonts w:ascii="BIZ UD明朝 Medium" w:eastAsia="BIZ UD明朝 Medium" w:hAnsi="BIZ UD明朝 Medium"/>
                <w:color w:val="000000"/>
                <w:spacing w:val="0"/>
                <w:sz w:val="18"/>
                <w:szCs w:val="18"/>
              </w:rPr>
            </w:pPr>
          </w:p>
        </w:tc>
      </w:tr>
      <w:tr w:rsidR="00671378" w:rsidRPr="0058494A" w14:paraId="16B90EFD" w14:textId="77777777" w:rsidTr="00363564">
        <w:trPr>
          <w:cantSplit/>
          <w:trHeight w:val="982"/>
          <w:jc w:val="center"/>
        </w:trPr>
        <w:tc>
          <w:tcPr>
            <w:tcW w:w="568" w:type="dxa"/>
            <w:vMerge/>
          </w:tcPr>
          <w:p w14:paraId="0BF865DE" w14:textId="77777777" w:rsidR="00671378" w:rsidRPr="0058494A" w:rsidRDefault="00671378" w:rsidP="00A70CE3">
            <w:pPr>
              <w:spacing w:after="120" w:line="200" w:lineRule="exact"/>
              <w:jc w:val="left"/>
              <w:rPr>
                <w:rFonts w:ascii="BIZ UD明朝 Medium" w:eastAsia="BIZ UD明朝 Medium" w:hAnsi="BIZ UD明朝 Medium"/>
                <w:color w:val="000000"/>
                <w:spacing w:val="0"/>
                <w:sz w:val="18"/>
                <w:szCs w:val="18"/>
              </w:rPr>
            </w:pPr>
          </w:p>
        </w:tc>
        <w:tc>
          <w:tcPr>
            <w:tcW w:w="1276" w:type="dxa"/>
            <w:tcBorders>
              <w:bottom w:val="single" w:sz="4" w:space="0" w:color="auto"/>
            </w:tcBorders>
          </w:tcPr>
          <w:p w14:paraId="5368ABF8"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rPr>
            </w:pPr>
            <w:r w:rsidRPr="0058494A">
              <w:rPr>
                <w:rFonts w:ascii="BIZ UD明朝 Medium" w:eastAsia="BIZ UD明朝 Medium" w:hAnsi="BIZ UD明朝 Medium" w:hint="eastAsia"/>
                <w:spacing w:val="0"/>
                <w:sz w:val="18"/>
                <w:szCs w:val="18"/>
              </w:rPr>
              <w:t>資源物</w:t>
            </w:r>
          </w:p>
          <w:p w14:paraId="719A3D61"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spacing w:val="0"/>
                <w:sz w:val="18"/>
                <w:szCs w:val="18"/>
              </w:rPr>
              <w:t>（再利用を目的として、不燃ごみとして収集した物から選別する物で、電子基板を含むおもちゃをいう。）</w:t>
            </w:r>
          </w:p>
        </w:tc>
        <w:tc>
          <w:tcPr>
            <w:tcW w:w="1417" w:type="dxa"/>
            <w:tcBorders>
              <w:bottom w:val="single" w:sz="4" w:space="0" w:color="auto"/>
            </w:tcBorders>
          </w:tcPr>
          <w:p w14:paraId="4531AED8" w14:textId="77777777" w:rsidR="00671378" w:rsidRPr="00873777" w:rsidRDefault="00671378" w:rsidP="00363564">
            <w:pPr>
              <w:spacing w:after="120" w:line="200" w:lineRule="exact"/>
              <w:jc w:val="left"/>
              <w:rPr>
                <w:rFonts w:ascii="BIZ UD明朝 Medium" w:eastAsia="BIZ UD明朝 Medium" w:hAnsi="BIZ UD明朝 Medium"/>
                <w:spacing w:val="0"/>
                <w:sz w:val="18"/>
                <w:szCs w:val="18"/>
              </w:rPr>
            </w:pPr>
            <w:r w:rsidRPr="00873777">
              <w:rPr>
                <w:rFonts w:ascii="BIZ UD明朝 Medium" w:eastAsia="BIZ UD明朝 Medium" w:hAnsi="BIZ UD明朝 Medium" w:hint="eastAsia"/>
                <w:spacing w:val="0"/>
                <w:sz w:val="18"/>
                <w:szCs w:val="18"/>
              </w:rPr>
              <w:t>1トン</w:t>
            </w:r>
          </w:p>
          <w:p w14:paraId="1E0D7102" w14:textId="77777777" w:rsidR="00671378" w:rsidRPr="00B21D7A" w:rsidRDefault="00671378" w:rsidP="00363564">
            <w:pPr>
              <w:spacing w:after="120" w:line="200" w:lineRule="exact"/>
              <w:jc w:val="left"/>
              <w:rPr>
                <w:rFonts w:ascii="BIZ UD明朝 Medium" w:eastAsia="BIZ UD明朝 Medium" w:hAnsi="BIZ UD明朝 Medium"/>
                <w:color w:val="FF0000"/>
                <w:spacing w:val="0"/>
                <w:sz w:val="18"/>
                <w:szCs w:val="18"/>
              </w:rPr>
            </w:pPr>
            <w:r w:rsidRPr="00873777">
              <w:rPr>
                <w:rFonts w:ascii="BIZ UD明朝 Medium" w:eastAsia="BIZ UD明朝 Medium" w:hAnsi="BIZ UD明朝 Medium" w:hint="eastAsia"/>
                <w:spacing w:val="0"/>
                <w:sz w:val="18"/>
                <w:szCs w:val="18"/>
              </w:rPr>
              <w:t>※回収量が少ない為、日量は省略。</w:t>
            </w:r>
          </w:p>
        </w:tc>
        <w:tc>
          <w:tcPr>
            <w:tcW w:w="851" w:type="dxa"/>
            <w:vMerge/>
          </w:tcPr>
          <w:p w14:paraId="04B519B8"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1041" w:type="dxa"/>
            <w:vMerge/>
          </w:tcPr>
          <w:p w14:paraId="32A85FF7"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943" w:type="dxa"/>
            <w:vMerge/>
          </w:tcPr>
          <w:p w14:paraId="00766272"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1134" w:type="dxa"/>
            <w:tcBorders>
              <w:bottom w:val="single" w:sz="4" w:space="0" w:color="auto"/>
            </w:tcBorders>
          </w:tcPr>
          <w:p w14:paraId="58AB6F7A"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spacing w:val="0"/>
                <w:sz w:val="18"/>
                <w:szCs w:val="18"/>
              </w:rPr>
              <w:t>収集した不燃ごみを中継施設まで運搬した後、電子基板を含むおもちゃを選別し、再生利用可能な資源物として処分する。</w:t>
            </w:r>
          </w:p>
        </w:tc>
        <w:tc>
          <w:tcPr>
            <w:tcW w:w="2744" w:type="dxa"/>
            <w:vMerge/>
          </w:tcPr>
          <w:p w14:paraId="43E080C6" w14:textId="77777777" w:rsidR="00671378" w:rsidRPr="0058494A" w:rsidRDefault="00671378" w:rsidP="00363564">
            <w:pPr>
              <w:spacing w:after="120" w:line="200" w:lineRule="exact"/>
              <w:ind w:firstLine="125"/>
              <w:jc w:val="left"/>
              <w:rPr>
                <w:rFonts w:ascii="BIZ UD明朝 Medium" w:eastAsia="BIZ UD明朝 Medium" w:hAnsi="BIZ UD明朝 Medium"/>
                <w:color w:val="000000"/>
                <w:spacing w:val="0"/>
                <w:sz w:val="18"/>
                <w:szCs w:val="18"/>
              </w:rPr>
            </w:pPr>
          </w:p>
        </w:tc>
      </w:tr>
      <w:tr w:rsidR="00671378" w:rsidRPr="0058494A" w14:paraId="4C45180E" w14:textId="77777777" w:rsidTr="00363564">
        <w:trPr>
          <w:cantSplit/>
          <w:trHeight w:val="2116"/>
          <w:jc w:val="center"/>
        </w:trPr>
        <w:tc>
          <w:tcPr>
            <w:tcW w:w="568" w:type="dxa"/>
            <w:vMerge/>
          </w:tcPr>
          <w:p w14:paraId="5480B855" w14:textId="77777777" w:rsidR="00671378" w:rsidRPr="0058494A" w:rsidRDefault="00671378" w:rsidP="00A70CE3">
            <w:pPr>
              <w:spacing w:after="120" w:line="200" w:lineRule="exact"/>
              <w:jc w:val="left"/>
              <w:rPr>
                <w:rFonts w:ascii="BIZ UD明朝 Medium" w:eastAsia="BIZ UD明朝 Medium" w:hAnsi="BIZ UD明朝 Medium"/>
                <w:color w:val="000000"/>
                <w:spacing w:val="0"/>
                <w:sz w:val="18"/>
                <w:szCs w:val="18"/>
              </w:rPr>
            </w:pPr>
          </w:p>
        </w:tc>
        <w:tc>
          <w:tcPr>
            <w:tcW w:w="1276" w:type="dxa"/>
            <w:tcBorders>
              <w:bottom w:val="single" w:sz="4" w:space="0" w:color="auto"/>
            </w:tcBorders>
          </w:tcPr>
          <w:p w14:paraId="692C6619"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資源物</w:t>
            </w:r>
          </w:p>
          <w:p w14:paraId="6755C963"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rPr>
            </w:pPr>
            <w:r w:rsidRPr="0058494A">
              <w:rPr>
                <w:rFonts w:ascii="BIZ UD明朝 Medium" w:eastAsia="BIZ UD明朝 Medium" w:hAnsi="BIZ UD明朝 Medium" w:hint="eastAsia"/>
                <w:color w:val="000000"/>
                <w:spacing w:val="0"/>
                <w:sz w:val="18"/>
                <w:szCs w:val="18"/>
              </w:rPr>
              <w:t>（再利用を目的として、粗大ごみとして収集した物から選別する物で、金属類をいう。）</w:t>
            </w:r>
          </w:p>
        </w:tc>
        <w:tc>
          <w:tcPr>
            <w:tcW w:w="1417" w:type="dxa"/>
            <w:tcBorders>
              <w:bottom w:val="single" w:sz="4" w:space="0" w:color="auto"/>
            </w:tcBorders>
          </w:tcPr>
          <w:p w14:paraId="611BC1EA" w14:textId="5BA7D155"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3</w:t>
            </w:r>
            <w:r w:rsidR="00B21D7A">
              <w:rPr>
                <w:rFonts w:ascii="BIZ UD明朝 Medium" w:eastAsia="BIZ UD明朝 Medium" w:hAnsi="BIZ UD明朝 Medium" w:hint="eastAsia"/>
                <w:color w:val="000000"/>
                <w:spacing w:val="0"/>
                <w:sz w:val="18"/>
                <w:szCs w:val="18"/>
              </w:rPr>
              <w:t>41</w:t>
            </w:r>
            <w:r w:rsidRPr="0058494A">
              <w:rPr>
                <w:rFonts w:ascii="BIZ UD明朝 Medium" w:eastAsia="BIZ UD明朝 Medium" w:hAnsi="BIZ UD明朝 Medium" w:hint="eastAsia"/>
                <w:color w:val="000000"/>
                <w:spacing w:val="0"/>
                <w:sz w:val="18"/>
                <w:szCs w:val="18"/>
              </w:rPr>
              <w:t>トン</w:t>
            </w:r>
          </w:p>
          <w:p w14:paraId="00EB1DE1"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highlight w:val="yellow"/>
              </w:rPr>
            </w:pPr>
            <w:r>
              <w:rPr>
                <w:rFonts w:ascii="BIZ UD明朝 Medium" w:eastAsia="BIZ UD明朝 Medium" w:hAnsi="BIZ UD明朝 Medium" w:hint="eastAsia"/>
                <w:color w:val="000000"/>
                <w:spacing w:val="0"/>
                <w:sz w:val="18"/>
                <w:szCs w:val="18"/>
              </w:rPr>
              <w:t>(</w:t>
            </w:r>
            <w:r w:rsidRPr="0058494A">
              <w:rPr>
                <w:rFonts w:ascii="BIZ UD明朝 Medium" w:eastAsia="BIZ UD明朝 Medium" w:hAnsi="BIZ UD明朝 Medium" w:hint="eastAsia"/>
                <w:color w:val="000000"/>
                <w:spacing w:val="0"/>
                <w:sz w:val="18"/>
                <w:szCs w:val="18"/>
              </w:rPr>
              <w:t>日量1トン）</w:t>
            </w:r>
          </w:p>
        </w:tc>
        <w:tc>
          <w:tcPr>
            <w:tcW w:w="851" w:type="dxa"/>
            <w:vMerge/>
          </w:tcPr>
          <w:p w14:paraId="56E5FB7B"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rPr>
            </w:pPr>
          </w:p>
        </w:tc>
        <w:tc>
          <w:tcPr>
            <w:tcW w:w="1041" w:type="dxa"/>
            <w:vMerge/>
          </w:tcPr>
          <w:p w14:paraId="4FED871C"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rPr>
            </w:pPr>
          </w:p>
        </w:tc>
        <w:tc>
          <w:tcPr>
            <w:tcW w:w="943" w:type="dxa"/>
            <w:vMerge/>
          </w:tcPr>
          <w:p w14:paraId="666511EA"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rPr>
            </w:pPr>
          </w:p>
        </w:tc>
        <w:tc>
          <w:tcPr>
            <w:tcW w:w="1134" w:type="dxa"/>
            <w:tcBorders>
              <w:bottom w:val="single" w:sz="4" w:space="0" w:color="auto"/>
            </w:tcBorders>
          </w:tcPr>
          <w:p w14:paraId="4E6D288E" w14:textId="77777777" w:rsidR="00671378" w:rsidRPr="0058494A" w:rsidRDefault="00671378" w:rsidP="00363564">
            <w:pPr>
              <w:spacing w:after="120" w:line="200" w:lineRule="exact"/>
              <w:jc w:val="left"/>
              <w:rPr>
                <w:rFonts w:ascii="BIZ UD明朝 Medium" w:eastAsia="BIZ UD明朝 Medium" w:hAnsi="BIZ UD明朝 Medium"/>
                <w:spacing w:val="0"/>
                <w:sz w:val="18"/>
                <w:szCs w:val="18"/>
              </w:rPr>
            </w:pPr>
            <w:r w:rsidRPr="0058494A">
              <w:rPr>
                <w:rFonts w:ascii="BIZ UD明朝 Medium" w:eastAsia="BIZ UD明朝 Medium" w:hAnsi="BIZ UD明朝 Medium" w:hint="eastAsia"/>
                <w:color w:val="000000"/>
                <w:spacing w:val="0"/>
                <w:sz w:val="18"/>
                <w:szCs w:val="18"/>
              </w:rPr>
              <w:t>収集した粗大ごみを中継施設まで運搬した後、金属類を選別し、再生利用可能な資源物として売却により処分する。</w:t>
            </w:r>
          </w:p>
        </w:tc>
        <w:tc>
          <w:tcPr>
            <w:tcW w:w="2744" w:type="dxa"/>
          </w:tcPr>
          <w:p w14:paraId="4CB9B4AA" w14:textId="77777777" w:rsidR="00671378" w:rsidRPr="0058494A" w:rsidRDefault="00671378" w:rsidP="00363564">
            <w:pPr>
              <w:spacing w:after="120" w:line="200" w:lineRule="exact"/>
              <w:ind w:firstLine="125"/>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あらかじめ定めた日に収集するので、粗大ごみ受付センターに申告し、条例第</w:t>
            </w:r>
            <w:r w:rsidRPr="0058494A">
              <w:rPr>
                <w:rFonts w:ascii="BIZ UD明朝 Medium" w:eastAsia="BIZ UD明朝 Medium" w:hAnsi="BIZ UD明朝 Medium"/>
                <w:color w:val="000000"/>
                <w:spacing w:val="0"/>
                <w:sz w:val="18"/>
                <w:szCs w:val="18"/>
              </w:rPr>
              <w:t>35</w:t>
            </w:r>
            <w:r w:rsidRPr="0058494A">
              <w:rPr>
                <w:rFonts w:ascii="BIZ UD明朝 Medium" w:eastAsia="BIZ UD明朝 Medium" w:hAnsi="BIZ UD明朝 Medium" w:hint="eastAsia"/>
                <w:color w:val="000000"/>
                <w:spacing w:val="0"/>
                <w:sz w:val="18"/>
                <w:szCs w:val="18"/>
              </w:rPr>
              <w:t>条の規定により、有料粗大ごみ処理券を添付して排出すること。なお、粗大ごみに含まれるポリクロリネイティドビフェニル（PCB）は、除去すること。</w:t>
            </w:r>
          </w:p>
          <w:p w14:paraId="0B54B8E0" w14:textId="77777777" w:rsidR="00671378" w:rsidRPr="0058494A" w:rsidRDefault="00671378" w:rsidP="00363564">
            <w:pPr>
              <w:spacing w:after="120" w:line="200" w:lineRule="exact"/>
              <w:ind w:firstLine="125"/>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転居に伴い生ずる粗大ごみは、やむを得ない場合を除き、計画的に区の粗大ごみ収集に申し込むものとする。</w:t>
            </w:r>
          </w:p>
        </w:tc>
      </w:tr>
      <w:tr w:rsidR="00671378" w:rsidRPr="0058494A" w14:paraId="013F6D22" w14:textId="77777777" w:rsidTr="00A00619">
        <w:trPr>
          <w:cantSplit/>
          <w:trHeight w:val="2426"/>
          <w:jc w:val="center"/>
        </w:trPr>
        <w:tc>
          <w:tcPr>
            <w:tcW w:w="568" w:type="dxa"/>
            <w:vMerge/>
          </w:tcPr>
          <w:p w14:paraId="11B8B126" w14:textId="77777777" w:rsidR="00671378" w:rsidRPr="0058494A" w:rsidRDefault="00671378" w:rsidP="00A70CE3">
            <w:pPr>
              <w:spacing w:after="120" w:line="200" w:lineRule="exact"/>
              <w:jc w:val="left"/>
              <w:rPr>
                <w:rFonts w:ascii="BIZ UD明朝 Medium" w:eastAsia="BIZ UD明朝 Medium" w:hAnsi="BIZ UD明朝 Medium"/>
                <w:color w:val="000000"/>
                <w:spacing w:val="0"/>
                <w:sz w:val="18"/>
                <w:szCs w:val="18"/>
              </w:rPr>
            </w:pPr>
          </w:p>
        </w:tc>
        <w:tc>
          <w:tcPr>
            <w:tcW w:w="1276" w:type="dxa"/>
            <w:tcBorders>
              <w:top w:val="single" w:sz="4" w:space="0" w:color="auto"/>
              <w:bottom w:val="single" w:sz="4" w:space="0" w:color="auto"/>
            </w:tcBorders>
          </w:tcPr>
          <w:p w14:paraId="7570AD08"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資源物</w:t>
            </w:r>
          </w:p>
          <w:p w14:paraId="7EAB0EE1"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（再利用を目的として、粗大ごみとして収集した物から選別する物で、布団をいう。）</w:t>
            </w:r>
          </w:p>
        </w:tc>
        <w:tc>
          <w:tcPr>
            <w:tcW w:w="1417" w:type="dxa"/>
            <w:tcBorders>
              <w:top w:val="single" w:sz="4" w:space="0" w:color="auto"/>
              <w:bottom w:val="single" w:sz="4" w:space="0" w:color="auto"/>
            </w:tcBorders>
          </w:tcPr>
          <w:p w14:paraId="0366BB10"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1トン</w:t>
            </w:r>
          </w:p>
          <w:p w14:paraId="172308E4"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※回収量が少ない為、日量は省略。</w:t>
            </w:r>
          </w:p>
        </w:tc>
        <w:tc>
          <w:tcPr>
            <w:tcW w:w="851" w:type="dxa"/>
            <w:vMerge/>
          </w:tcPr>
          <w:p w14:paraId="3618CF85"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1041" w:type="dxa"/>
            <w:vMerge/>
          </w:tcPr>
          <w:p w14:paraId="70DE0019"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943" w:type="dxa"/>
            <w:vMerge/>
          </w:tcPr>
          <w:p w14:paraId="0FB6B6AC"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1134" w:type="dxa"/>
            <w:tcBorders>
              <w:top w:val="single" w:sz="4" w:space="0" w:color="auto"/>
              <w:bottom w:val="single" w:sz="4" w:space="0" w:color="auto"/>
            </w:tcBorders>
          </w:tcPr>
          <w:p w14:paraId="6F8A9410"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収集した粗大ごみを中継施設まで運搬した後、羽毛布団を選別し、再生利用可能な資源物として売却により処分する。</w:t>
            </w:r>
          </w:p>
        </w:tc>
        <w:tc>
          <w:tcPr>
            <w:tcW w:w="2744" w:type="dxa"/>
            <w:vMerge w:val="restart"/>
          </w:tcPr>
          <w:p w14:paraId="325F10C4" w14:textId="77777777" w:rsidR="00671378" w:rsidRPr="0058494A" w:rsidRDefault="00671378" w:rsidP="00363564">
            <w:pPr>
              <w:spacing w:after="120" w:line="200" w:lineRule="exact"/>
              <w:ind w:firstLine="125"/>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あらかじめ定めた日に収集するので、粗大ごみ受付センターに申告し、条例第</w:t>
            </w:r>
            <w:r w:rsidRPr="0058494A">
              <w:rPr>
                <w:rFonts w:ascii="BIZ UD明朝 Medium" w:eastAsia="BIZ UD明朝 Medium" w:hAnsi="BIZ UD明朝 Medium"/>
                <w:color w:val="000000"/>
                <w:spacing w:val="0"/>
                <w:sz w:val="18"/>
                <w:szCs w:val="18"/>
              </w:rPr>
              <w:t>35</w:t>
            </w:r>
            <w:r w:rsidRPr="0058494A">
              <w:rPr>
                <w:rFonts w:ascii="BIZ UD明朝 Medium" w:eastAsia="BIZ UD明朝 Medium" w:hAnsi="BIZ UD明朝 Medium" w:hint="eastAsia"/>
                <w:color w:val="000000"/>
                <w:spacing w:val="0"/>
                <w:sz w:val="18"/>
                <w:szCs w:val="18"/>
              </w:rPr>
              <w:t>条の規定により、有料粗大ごみ処理券を添付して排出すること。なお、粗大ごみに含まれるポリクロリネイティドビフェニル（PCB）は、除去すること。</w:t>
            </w:r>
          </w:p>
          <w:p w14:paraId="0412F8DD" w14:textId="77777777" w:rsidR="00671378" w:rsidRPr="0058494A" w:rsidRDefault="00671378" w:rsidP="00363564">
            <w:pPr>
              <w:spacing w:after="120" w:line="200" w:lineRule="exact"/>
              <w:ind w:firstLineChars="100" w:firstLine="180"/>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転居に伴い生ずる粗大ごみは、やむを得ない場合を除き、計画的に区の粗大ごみ収集に申し込むものとする。</w:t>
            </w:r>
          </w:p>
          <w:p w14:paraId="66E1D89A" w14:textId="77777777" w:rsidR="00671378" w:rsidRPr="0058494A" w:rsidRDefault="00671378" w:rsidP="00363564">
            <w:pPr>
              <w:spacing w:after="120" w:line="200" w:lineRule="exact"/>
              <w:ind w:firstLineChars="100" w:firstLine="180"/>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適正な分別を行う。</w:t>
            </w:r>
          </w:p>
        </w:tc>
      </w:tr>
      <w:tr w:rsidR="00671378" w:rsidRPr="0058494A" w14:paraId="17F4F85D" w14:textId="77777777" w:rsidTr="00A00619">
        <w:trPr>
          <w:cantSplit/>
          <w:trHeight w:val="2005"/>
          <w:jc w:val="center"/>
        </w:trPr>
        <w:tc>
          <w:tcPr>
            <w:tcW w:w="568" w:type="dxa"/>
            <w:vMerge/>
          </w:tcPr>
          <w:p w14:paraId="794A5504" w14:textId="77777777" w:rsidR="00671378" w:rsidRPr="0058494A" w:rsidRDefault="00671378" w:rsidP="00A70CE3">
            <w:pPr>
              <w:spacing w:after="120" w:line="200" w:lineRule="exact"/>
              <w:jc w:val="left"/>
              <w:rPr>
                <w:rFonts w:ascii="BIZ UD明朝 Medium" w:eastAsia="BIZ UD明朝 Medium" w:hAnsi="BIZ UD明朝 Medium"/>
                <w:color w:val="000000"/>
                <w:spacing w:val="0"/>
                <w:sz w:val="18"/>
                <w:szCs w:val="18"/>
              </w:rPr>
            </w:pPr>
          </w:p>
        </w:tc>
        <w:tc>
          <w:tcPr>
            <w:tcW w:w="1276" w:type="dxa"/>
            <w:tcBorders>
              <w:top w:val="single" w:sz="4" w:space="0" w:color="auto"/>
            </w:tcBorders>
          </w:tcPr>
          <w:p w14:paraId="33AC65FA"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資源物</w:t>
            </w:r>
          </w:p>
          <w:p w14:paraId="77D10002"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（再利用を目的として、粗大ごみとして収集した物から選別する物で、木製家具をいう。）</w:t>
            </w:r>
          </w:p>
        </w:tc>
        <w:tc>
          <w:tcPr>
            <w:tcW w:w="1417" w:type="dxa"/>
            <w:tcBorders>
              <w:top w:val="single" w:sz="4" w:space="0" w:color="auto"/>
            </w:tcBorders>
          </w:tcPr>
          <w:p w14:paraId="27FA44EA" w14:textId="0F03AAC3"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Pr>
                <w:rFonts w:ascii="BIZ UD明朝 Medium" w:eastAsia="BIZ UD明朝 Medium" w:hAnsi="BIZ UD明朝 Medium" w:hint="eastAsia"/>
                <w:color w:val="000000"/>
                <w:spacing w:val="0"/>
                <w:sz w:val="18"/>
                <w:szCs w:val="18"/>
              </w:rPr>
              <w:t>37</w:t>
            </w:r>
            <w:r w:rsidR="00B21D7A">
              <w:rPr>
                <w:rFonts w:ascii="BIZ UD明朝 Medium" w:eastAsia="BIZ UD明朝 Medium" w:hAnsi="BIZ UD明朝 Medium" w:hint="eastAsia"/>
                <w:color w:val="000000"/>
                <w:spacing w:val="0"/>
                <w:sz w:val="18"/>
                <w:szCs w:val="18"/>
              </w:rPr>
              <w:t>5</w:t>
            </w:r>
            <w:r w:rsidRPr="0058494A">
              <w:rPr>
                <w:rFonts w:ascii="BIZ UD明朝 Medium" w:eastAsia="BIZ UD明朝 Medium" w:hAnsi="BIZ UD明朝 Medium" w:hint="eastAsia"/>
                <w:color w:val="000000"/>
                <w:spacing w:val="0"/>
                <w:sz w:val="18"/>
                <w:szCs w:val="18"/>
              </w:rPr>
              <w:t>トン</w:t>
            </w:r>
          </w:p>
          <w:p w14:paraId="473285F8"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Pr>
                <w:rFonts w:ascii="BIZ UD明朝 Medium" w:eastAsia="BIZ UD明朝 Medium" w:hAnsi="BIZ UD明朝 Medium" w:hint="eastAsia"/>
                <w:color w:val="000000"/>
                <w:spacing w:val="0"/>
                <w:sz w:val="18"/>
                <w:szCs w:val="18"/>
              </w:rPr>
              <w:t>(</w:t>
            </w:r>
            <w:r w:rsidRPr="0058494A">
              <w:rPr>
                <w:rFonts w:ascii="BIZ UD明朝 Medium" w:eastAsia="BIZ UD明朝 Medium" w:hAnsi="BIZ UD明朝 Medium" w:hint="eastAsia"/>
                <w:color w:val="000000"/>
                <w:spacing w:val="0"/>
                <w:sz w:val="18"/>
                <w:szCs w:val="18"/>
              </w:rPr>
              <w:t>日量1トン）</w:t>
            </w:r>
          </w:p>
        </w:tc>
        <w:tc>
          <w:tcPr>
            <w:tcW w:w="851" w:type="dxa"/>
            <w:vMerge/>
          </w:tcPr>
          <w:p w14:paraId="784A6770"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1041" w:type="dxa"/>
            <w:vMerge/>
          </w:tcPr>
          <w:p w14:paraId="596F268D"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943" w:type="dxa"/>
            <w:vMerge/>
          </w:tcPr>
          <w:p w14:paraId="1826DA99"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1134" w:type="dxa"/>
            <w:tcBorders>
              <w:top w:val="single" w:sz="4" w:space="0" w:color="auto"/>
            </w:tcBorders>
          </w:tcPr>
          <w:p w14:paraId="259CDE39"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収集した粗大ごみを中継施設まで運搬した後、木製家具を選別し、再生利用可能な資源物として処分する。</w:t>
            </w:r>
          </w:p>
        </w:tc>
        <w:tc>
          <w:tcPr>
            <w:tcW w:w="2744" w:type="dxa"/>
            <w:vMerge/>
          </w:tcPr>
          <w:p w14:paraId="0E0604DB" w14:textId="77777777" w:rsidR="00671378" w:rsidRPr="0058494A" w:rsidRDefault="00671378" w:rsidP="00363564">
            <w:pPr>
              <w:spacing w:after="120" w:line="200" w:lineRule="exact"/>
              <w:ind w:firstLineChars="100" w:firstLine="180"/>
              <w:jc w:val="left"/>
              <w:rPr>
                <w:rFonts w:ascii="BIZ UD明朝 Medium" w:eastAsia="BIZ UD明朝 Medium" w:hAnsi="BIZ UD明朝 Medium"/>
                <w:color w:val="000000"/>
                <w:spacing w:val="0"/>
                <w:sz w:val="18"/>
                <w:szCs w:val="18"/>
              </w:rPr>
            </w:pPr>
          </w:p>
        </w:tc>
      </w:tr>
      <w:tr w:rsidR="00671378" w:rsidRPr="0058494A" w14:paraId="555EABAB" w14:textId="77777777" w:rsidTr="00671378">
        <w:trPr>
          <w:cantSplit/>
          <w:trHeight w:val="1677"/>
          <w:jc w:val="center"/>
        </w:trPr>
        <w:tc>
          <w:tcPr>
            <w:tcW w:w="568" w:type="dxa"/>
            <w:vMerge/>
            <w:tcBorders>
              <w:bottom w:val="single" w:sz="6" w:space="0" w:color="auto"/>
            </w:tcBorders>
          </w:tcPr>
          <w:p w14:paraId="2BE8C11B" w14:textId="77777777" w:rsidR="00671378" w:rsidRPr="0058494A" w:rsidRDefault="00671378" w:rsidP="00A70CE3">
            <w:pPr>
              <w:spacing w:after="120" w:line="200" w:lineRule="exact"/>
              <w:jc w:val="left"/>
              <w:rPr>
                <w:rFonts w:ascii="BIZ UD明朝 Medium" w:eastAsia="BIZ UD明朝 Medium" w:hAnsi="BIZ UD明朝 Medium"/>
                <w:color w:val="000000"/>
                <w:spacing w:val="0"/>
                <w:sz w:val="18"/>
                <w:szCs w:val="18"/>
              </w:rPr>
            </w:pPr>
          </w:p>
        </w:tc>
        <w:tc>
          <w:tcPr>
            <w:tcW w:w="1276" w:type="dxa"/>
            <w:tcBorders>
              <w:bottom w:val="single" w:sz="6" w:space="0" w:color="auto"/>
            </w:tcBorders>
          </w:tcPr>
          <w:p w14:paraId="1B4500ED" w14:textId="77777777" w:rsidR="00671378" w:rsidRDefault="00671378" w:rsidP="00363564">
            <w:pPr>
              <w:spacing w:line="24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資源物</w:t>
            </w:r>
          </w:p>
          <w:p w14:paraId="41414EF4" w14:textId="77777777" w:rsidR="00671378" w:rsidRPr="0058494A" w:rsidRDefault="00671378" w:rsidP="00363564">
            <w:pPr>
              <w:spacing w:line="240" w:lineRule="exact"/>
              <w:jc w:val="left"/>
              <w:rPr>
                <w:rFonts w:ascii="BIZ UD明朝 Medium" w:eastAsia="BIZ UD明朝 Medium" w:hAnsi="BIZ UD明朝 Medium"/>
                <w:color w:val="000000"/>
                <w:spacing w:val="0"/>
                <w:sz w:val="18"/>
                <w:szCs w:val="18"/>
              </w:rPr>
            </w:pPr>
          </w:p>
          <w:p w14:paraId="017EABBB"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（再利用を目的として、集団回収した紙類、布類、金属類及びびん類等をいう。）</w:t>
            </w:r>
          </w:p>
        </w:tc>
        <w:tc>
          <w:tcPr>
            <w:tcW w:w="1417" w:type="dxa"/>
            <w:tcBorders>
              <w:bottom w:val="single" w:sz="6" w:space="0" w:color="auto"/>
            </w:tcBorders>
          </w:tcPr>
          <w:p w14:paraId="738EC42D" w14:textId="68978E13" w:rsidR="00671378" w:rsidRDefault="00671378" w:rsidP="00363564">
            <w:pPr>
              <w:spacing w:after="120" w:line="200" w:lineRule="exact"/>
              <w:jc w:val="left"/>
              <w:rPr>
                <w:rFonts w:ascii="BIZ UD明朝 Medium" w:eastAsia="BIZ UD明朝 Medium" w:hAnsi="BIZ UD明朝 Medium"/>
                <w:color w:val="000000"/>
                <w:spacing w:val="0"/>
                <w:sz w:val="18"/>
                <w:szCs w:val="18"/>
              </w:rPr>
            </w:pPr>
            <w:r>
              <w:rPr>
                <w:rFonts w:ascii="BIZ UD明朝 Medium" w:eastAsia="BIZ UD明朝 Medium" w:hAnsi="BIZ UD明朝 Medium" w:hint="eastAsia"/>
                <w:color w:val="000000"/>
                <w:spacing w:val="0"/>
                <w:sz w:val="18"/>
                <w:szCs w:val="18"/>
              </w:rPr>
              <w:t>6,</w:t>
            </w:r>
            <w:r w:rsidR="00B21D7A">
              <w:rPr>
                <w:rFonts w:ascii="BIZ UD明朝 Medium" w:eastAsia="BIZ UD明朝 Medium" w:hAnsi="BIZ UD明朝 Medium" w:hint="eastAsia"/>
                <w:color w:val="000000"/>
                <w:spacing w:val="0"/>
                <w:sz w:val="18"/>
                <w:szCs w:val="18"/>
              </w:rPr>
              <w:t>772</w:t>
            </w:r>
            <w:r w:rsidRPr="0058494A">
              <w:rPr>
                <w:rFonts w:ascii="BIZ UD明朝 Medium" w:eastAsia="BIZ UD明朝 Medium" w:hAnsi="BIZ UD明朝 Medium" w:hint="eastAsia"/>
                <w:color w:val="000000"/>
                <w:spacing w:val="0"/>
                <w:sz w:val="18"/>
                <w:szCs w:val="18"/>
              </w:rPr>
              <w:t>トン</w:t>
            </w:r>
          </w:p>
          <w:p w14:paraId="4708E8BC" w14:textId="3C846B83"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Pr>
                <w:rFonts w:hAnsi="ＭＳ 明朝" w:cs="ＭＳ 明朝" w:hint="eastAsia"/>
                <w:color w:val="000000"/>
                <w:spacing w:val="0"/>
                <w:sz w:val="18"/>
                <w:szCs w:val="18"/>
              </w:rPr>
              <w:t>(</w:t>
            </w:r>
            <w:r w:rsidRPr="0058494A">
              <w:rPr>
                <w:rFonts w:ascii="BIZ UD明朝 Medium" w:eastAsia="BIZ UD明朝 Medium" w:hAnsi="BIZ UD明朝 Medium" w:hint="eastAsia"/>
                <w:color w:val="000000"/>
                <w:spacing w:val="0"/>
                <w:sz w:val="18"/>
                <w:szCs w:val="18"/>
              </w:rPr>
              <w:t>日量1</w:t>
            </w:r>
            <w:r w:rsidR="00B21D7A">
              <w:rPr>
                <w:rFonts w:ascii="BIZ UD明朝 Medium" w:eastAsia="BIZ UD明朝 Medium" w:hAnsi="BIZ UD明朝 Medium" w:hint="eastAsia"/>
                <w:color w:val="000000"/>
                <w:spacing w:val="0"/>
                <w:sz w:val="18"/>
                <w:szCs w:val="18"/>
              </w:rPr>
              <w:t>9</w:t>
            </w:r>
            <w:r w:rsidRPr="0058494A">
              <w:rPr>
                <w:rFonts w:ascii="BIZ UD明朝 Medium" w:eastAsia="BIZ UD明朝 Medium" w:hAnsi="BIZ UD明朝 Medium" w:hint="eastAsia"/>
                <w:color w:val="000000"/>
                <w:spacing w:val="0"/>
                <w:sz w:val="18"/>
                <w:szCs w:val="18"/>
              </w:rPr>
              <w:t>トン</w:t>
            </w:r>
            <w:r>
              <w:rPr>
                <w:rFonts w:hAnsi="ＭＳ 明朝" w:cs="ＭＳ 明朝" w:hint="eastAsia"/>
                <w:color w:val="000000"/>
                <w:spacing w:val="0"/>
                <w:sz w:val="18"/>
                <w:szCs w:val="18"/>
              </w:rPr>
              <w:t>)</w:t>
            </w:r>
          </w:p>
        </w:tc>
        <w:tc>
          <w:tcPr>
            <w:tcW w:w="851" w:type="dxa"/>
            <w:vMerge/>
            <w:tcBorders>
              <w:bottom w:val="single" w:sz="6" w:space="0" w:color="auto"/>
            </w:tcBorders>
          </w:tcPr>
          <w:p w14:paraId="3BD55960"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1041" w:type="dxa"/>
            <w:vMerge/>
            <w:tcBorders>
              <w:bottom w:val="single" w:sz="6" w:space="0" w:color="auto"/>
            </w:tcBorders>
          </w:tcPr>
          <w:p w14:paraId="02D292FE"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943" w:type="dxa"/>
            <w:vMerge/>
            <w:tcBorders>
              <w:bottom w:val="single" w:sz="6" w:space="0" w:color="auto"/>
            </w:tcBorders>
          </w:tcPr>
          <w:p w14:paraId="635DC8F4"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p>
        </w:tc>
        <w:tc>
          <w:tcPr>
            <w:tcW w:w="1134" w:type="dxa"/>
            <w:tcBorders>
              <w:bottom w:val="single" w:sz="6" w:space="0" w:color="auto"/>
            </w:tcBorders>
          </w:tcPr>
          <w:p w14:paraId="1FF318B4" w14:textId="77777777" w:rsidR="00671378" w:rsidRPr="0058494A" w:rsidRDefault="00671378" w:rsidP="00363564">
            <w:pPr>
              <w:spacing w:after="120" w:line="200" w:lineRule="exact"/>
              <w:jc w:val="left"/>
              <w:rPr>
                <w:rFonts w:ascii="BIZ UD明朝 Medium" w:eastAsia="BIZ UD明朝 Medium" w:hAnsi="BIZ UD明朝 Medium"/>
                <w:color w:val="000000"/>
                <w:spacing w:val="0"/>
                <w:sz w:val="18"/>
                <w:szCs w:val="18"/>
              </w:rPr>
            </w:pPr>
            <w:r w:rsidRPr="0058494A">
              <w:rPr>
                <w:rFonts w:ascii="BIZ UD明朝 Medium" w:eastAsia="BIZ UD明朝 Medium" w:hAnsi="BIZ UD明朝 Medium" w:hint="eastAsia"/>
                <w:color w:val="000000"/>
                <w:spacing w:val="0"/>
                <w:sz w:val="18"/>
                <w:szCs w:val="18"/>
              </w:rPr>
              <w:t>実践団体が再生利用可能な資源物として、資源取扱業者等に売却するなどして処分する。</w:t>
            </w:r>
          </w:p>
        </w:tc>
        <w:tc>
          <w:tcPr>
            <w:tcW w:w="2744" w:type="dxa"/>
            <w:vMerge/>
            <w:tcBorders>
              <w:bottom w:val="single" w:sz="6" w:space="0" w:color="auto"/>
            </w:tcBorders>
          </w:tcPr>
          <w:p w14:paraId="4C0776A0" w14:textId="77777777" w:rsidR="00671378" w:rsidRPr="0058494A" w:rsidRDefault="00671378" w:rsidP="00363564">
            <w:pPr>
              <w:spacing w:after="120" w:line="200" w:lineRule="exact"/>
              <w:ind w:firstLineChars="100" w:firstLine="180"/>
              <w:jc w:val="left"/>
              <w:rPr>
                <w:rFonts w:ascii="BIZ UD明朝 Medium" w:eastAsia="BIZ UD明朝 Medium" w:hAnsi="BIZ UD明朝 Medium"/>
                <w:color w:val="000000"/>
                <w:spacing w:val="0"/>
                <w:sz w:val="18"/>
                <w:szCs w:val="18"/>
              </w:rPr>
            </w:pPr>
          </w:p>
        </w:tc>
      </w:tr>
    </w:tbl>
    <w:p w14:paraId="2BECAD44" w14:textId="77777777" w:rsidR="000B6E57" w:rsidRDefault="000B6E57" w:rsidP="00A70CE3">
      <w:pPr>
        <w:jc w:val="left"/>
        <w:rPr>
          <w:rFonts w:ascii="BIZ UD明朝 Medium" w:eastAsia="BIZ UD明朝 Medium" w:hAnsi="BIZ UD明朝 Medium"/>
        </w:rPr>
      </w:pPr>
    </w:p>
    <w:p w14:paraId="31BFE3FE" w14:textId="77777777" w:rsidR="000B6E57" w:rsidRDefault="000B6E57" w:rsidP="00A70CE3">
      <w:pPr>
        <w:jc w:val="left"/>
        <w:rPr>
          <w:rFonts w:ascii="BIZ UD明朝 Medium" w:eastAsia="BIZ UD明朝 Medium" w:hAnsi="BIZ UD明朝 Medium"/>
        </w:rPr>
      </w:pPr>
    </w:p>
    <w:p w14:paraId="299A5C65" w14:textId="77777777" w:rsidR="000B6E57" w:rsidRDefault="000B6E57" w:rsidP="00A70CE3">
      <w:pPr>
        <w:jc w:val="left"/>
        <w:rPr>
          <w:rFonts w:ascii="BIZ UD明朝 Medium" w:eastAsia="BIZ UD明朝 Medium" w:hAnsi="BIZ UD明朝 Medium"/>
        </w:rPr>
      </w:pPr>
    </w:p>
    <w:p w14:paraId="21D74F5B" w14:textId="77777777" w:rsidR="000D2176" w:rsidRPr="00FB7307" w:rsidRDefault="000D2176" w:rsidP="00A70CE3">
      <w:pPr>
        <w:jc w:val="left"/>
        <w:rPr>
          <w:rFonts w:ascii="BIZ UD明朝 Medium" w:eastAsia="BIZ UD明朝 Medium" w:hAnsi="BIZ UD明朝 Medium"/>
        </w:rPr>
      </w:pPr>
      <w:r w:rsidRPr="00FB7307">
        <w:rPr>
          <w:rFonts w:ascii="BIZ UD明朝 Medium" w:eastAsia="BIZ UD明朝 Medium" w:hAnsi="BIZ UD明朝 Medium"/>
        </w:rPr>
        <w:br w:type="page"/>
      </w:r>
    </w:p>
    <w:tbl>
      <w:tblPr>
        <w:tblW w:w="9640"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68"/>
        <w:gridCol w:w="1134"/>
        <w:gridCol w:w="1276"/>
        <w:gridCol w:w="992"/>
        <w:gridCol w:w="992"/>
        <w:gridCol w:w="851"/>
        <w:gridCol w:w="1701"/>
        <w:gridCol w:w="2126"/>
      </w:tblGrid>
      <w:tr w:rsidR="0096193A" w:rsidRPr="00FB7307" w14:paraId="18E66A7F" w14:textId="77777777" w:rsidTr="00D3701B">
        <w:trPr>
          <w:cantSplit/>
          <w:trHeight w:val="270"/>
        </w:trPr>
        <w:tc>
          <w:tcPr>
            <w:tcW w:w="568" w:type="dxa"/>
            <w:vAlign w:val="center"/>
          </w:tcPr>
          <w:p w14:paraId="5C0C2688" w14:textId="77777777" w:rsidR="0096193A" w:rsidRPr="00FB7307" w:rsidRDefault="0096193A" w:rsidP="00A70CE3">
            <w:pPr>
              <w:spacing w:beforeLines="20" w:before="64" w:after="80" w:line="200" w:lineRule="exact"/>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lastRenderedPageBreak/>
              <w:t>区分</w:t>
            </w:r>
          </w:p>
        </w:tc>
        <w:tc>
          <w:tcPr>
            <w:tcW w:w="1134" w:type="dxa"/>
          </w:tcPr>
          <w:p w14:paraId="592F0C64" w14:textId="77777777" w:rsidR="0096193A" w:rsidRPr="00FB7307" w:rsidRDefault="0096193A" w:rsidP="00A70CE3">
            <w:pPr>
              <w:spacing w:beforeLines="20" w:before="64" w:after="80" w:line="200" w:lineRule="exact"/>
              <w:jc w:val="center"/>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種別</w:t>
            </w:r>
          </w:p>
        </w:tc>
        <w:tc>
          <w:tcPr>
            <w:tcW w:w="1276" w:type="dxa"/>
          </w:tcPr>
          <w:p w14:paraId="7CFB4220" w14:textId="77777777" w:rsidR="0096193A" w:rsidRPr="00FB7307" w:rsidRDefault="0096193A" w:rsidP="00A70CE3">
            <w:pPr>
              <w:spacing w:beforeLines="20" w:before="64" w:after="80" w:line="200" w:lineRule="exact"/>
              <w:ind w:leftChars="-45" w:left="-101" w:rightChars="-44" w:right="-99"/>
              <w:jc w:val="center"/>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処理量</w:t>
            </w:r>
          </w:p>
        </w:tc>
        <w:tc>
          <w:tcPr>
            <w:tcW w:w="992" w:type="dxa"/>
            <w:tcBorders>
              <w:bottom w:val="single" w:sz="6" w:space="0" w:color="auto"/>
            </w:tcBorders>
          </w:tcPr>
          <w:p w14:paraId="4E24B1BF" w14:textId="77777777" w:rsidR="0096193A" w:rsidRPr="00FB7307" w:rsidRDefault="0096193A" w:rsidP="00A70CE3">
            <w:pPr>
              <w:spacing w:beforeLines="20" w:before="64" w:after="80" w:line="200" w:lineRule="exact"/>
              <w:ind w:leftChars="-42" w:left="-94" w:rightChars="-44" w:right="-99"/>
              <w:jc w:val="center"/>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収集区域</w:t>
            </w:r>
          </w:p>
        </w:tc>
        <w:tc>
          <w:tcPr>
            <w:tcW w:w="992" w:type="dxa"/>
            <w:tcBorders>
              <w:bottom w:val="single" w:sz="6" w:space="0" w:color="auto"/>
            </w:tcBorders>
          </w:tcPr>
          <w:p w14:paraId="70C3CA6B" w14:textId="77777777" w:rsidR="0096193A" w:rsidRPr="00FB7307" w:rsidRDefault="0096193A" w:rsidP="00A70CE3">
            <w:pPr>
              <w:spacing w:beforeLines="20" w:before="64" w:after="80" w:line="200" w:lineRule="exact"/>
              <w:jc w:val="center"/>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収集方法</w:t>
            </w:r>
          </w:p>
        </w:tc>
        <w:tc>
          <w:tcPr>
            <w:tcW w:w="851" w:type="dxa"/>
            <w:tcBorders>
              <w:bottom w:val="single" w:sz="6" w:space="0" w:color="auto"/>
            </w:tcBorders>
          </w:tcPr>
          <w:p w14:paraId="22396981" w14:textId="77777777" w:rsidR="0096193A" w:rsidRPr="00FB7307" w:rsidRDefault="0096193A" w:rsidP="00A70CE3">
            <w:pPr>
              <w:spacing w:beforeLines="20" w:before="64" w:after="80" w:line="200" w:lineRule="exact"/>
              <w:ind w:leftChars="-40" w:left="-90" w:rightChars="-46" w:right="-103"/>
              <w:jc w:val="center"/>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運搬方法</w:t>
            </w:r>
          </w:p>
        </w:tc>
        <w:tc>
          <w:tcPr>
            <w:tcW w:w="1701" w:type="dxa"/>
            <w:tcBorders>
              <w:bottom w:val="single" w:sz="6" w:space="0" w:color="auto"/>
            </w:tcBorders>
          </w:tcPr>
          <w:p w14:paraId="0F912C71" w14:textId="77777777" w:rsidR="0096193A" w:rsidRPr="00FB7307" w:rsidRDefault="0096193A" w:rsidP="00A70CE3">
            <w:pPr>
              <w:spacing w:beforeLines="20" w:before="64" w:after="80" w:line="200" w:lineRule="exact"/>
              <w:jc w:val="center"/>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処分方法</w:t>
            </w:r>
          </w:p>
        </w:tc>
        <w:tc>
          <w:tcPr>
            <w:tcW w:w="2126" w:type="dxa"/>
            <w:tcBorders>
              <w:bottom w:val="single" w:sz="6" w:space="0" w:color="auto"/>
            </w:tcBorders>
          </w:tcPr>
          <w:p w14:paraId="4F62B5D4" w14:textId="77777777" w:rsidR="0096193A" w:rsidRPr="00FB7307" w:rsidRDefault="0096193A" w:rsidP="00A70CE3">
            <w:pPr>
              <w:spacing w:beforeLines="20" w:before="64" w:after="80" w:line="200" w:lineRule="exact"/>
              <w:jc w:val="center"/>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区民の協力義務等</w:t>
            </w:r>
          </w:p>
        </w:tc>
      </w:tr>
      <w:tr w:rsidR="00785F98" w:rsidRPr="00FB7307" w14:paraId="43C633A0" w14:textId="77777777" w:rsidTr="00D503B0">
        <w:trPr>
          <w:cantSplit/>
          <w:trHeight w:val="1895"/>
        </w:trPr>
        <w:tc>
          <w:tcPr>
            <w:tcW w:w="568" w:type="dxa"/>
            <w:vMerge w:val="restart"/>
            <w:textDirection w:val="tbRlV"/>
            <w:vAlign w:val="bottom"/>
          </w:tcPr>
          <w:p w14:paraId="5A9053DD" w14:textId="77777777" w:rsidR="00785F98" w:rsidRPr="00FB7307" w:rsidRDefault="00785F98" w:rsidP="00A70CE3">
            <w:pPr>
              <w:spacing w:beforeLines="30" w:before="97" w:after="100" w:line="200" w:lineRule="exact"/>
              <w:ind w:left="113" w:right="113"/>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事業系一般廃棄物</w:t>
            </w:r>
          </w:p>
        </w:tc>
        <w:tc>
          <w:tcPr>
            <w:tcW w:w="1134" w:type="dxa"/>
          </w:tcPr>
          <w:p w14:paraId="6DEE3B4B" w14:textId="77777777" w:rsidR="00785F98" w:rsidRPr="00FB7307" w:rsidRDefault="00785F98" w:rsidP="00363564">
            <w:pPr>
              <w:spacing w:after="120" w:line="200" w:lineRule="exact"/>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可燃ごみ</w:t>
            </w:r>
          </w:p>
          <w:p w14:paraId="6765AFAB" w14:textId="77777777" w:rsidR="00785F98" w:rsidRPr="00FB7307" w:rsidRDefault="00785F98" w:rsidP="00363564">
            <w:pPr>
              <w:spacing w:after="120" w:line="200" w:lineRule="exact"/>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（資源物及び管路ごみを除く。）</w:t>
            </w:r>
          </w:p>
        </w:tc>
        <w:tc>
          <w:tcPr>
            <w:tcW w:w="1276" w:type="dxa"/>
          </w:tcPr>
          <w:p w14:paraId="4311240A" w14:textId="44ADAD80" w:rsidR="00785F98" w:rsidRPr="00FB7307" w:rsidRDefault="00741627" w:rsidP="00363564">
            <w:pPr>
              <w:spacing w:after="120" w:line="200" w:lineRule="exact"/>
              <w:ind w:leftChars="-45" w:left="-101" w:rightChars="-44" w:right="-99"/>
              <w:jc w:val="left"/>
              <w:rPr>
                <w:rFonts w:ascii="BIZ UD明朝 Medium" w:eastAsia="BIZ UD明朝 Medium" w:hAnsi="BIZ UD明朝 Medium"/>
                <w:color w:val="000000"/>
                <w:spacing w:val="0"/>
                <w:sz w:val="18"/>
              </w:rPr>
            </w:pPr>
            <w:r>
              <w:rPr>
                <w:rFonts w:ascii="BIZ UD明朝 Medium" w:eastAsia="BIZ UD明朝 Medium" w:hAnsi="BIZ UD明朝 Medium" w:hint="eastAsia"/>
                <w:color w:val="000000"/>
                <w:spacing w:val="0"/>
                <w:sz w:val="18"/>
              </w:rPr>
              <w:t>1</w:t>
            </w:r>
            <w:r w:rsidR="00B21D7A">
              <w:rPr>
                <w:rFonts w:ascii="BIZ UD明朝 Medium" w:eastAsia="BIZ UD明朝 Medium" w:hAnsi="BIZ UD明朝 Medium" w:hint="eastAsia"/>
                <w:color w:val="000000"/>
                <w:spacing w:val="0"/>
                <w:sz w:val="18"/>
              </w:rPr>
              <w:t>2</w:t>
            </w:r>
            <w:r>
              <w:rPr>
                <w:rFonts w:ascii="BIZ UD明朝 Medium" w:eastAsia="BIZ UD明朝 Medium" w:hAnsi="BIZ UD明朝 Medium" w:hint="eastAsia"/>
                <w:color w:val="000000"/>
                <w:spacing w:val="0"/>
                <w:sz w:val="18"/>
              </w:rPr>
              <w:t>,6</w:t>
            </w:r>
            <w:r w:rsidR="00B21D7A">
              <w:rPr>
                <w:rFonts w:ascii="BIZ UD明朝 Medium" w:eastAsia="BIZ UD明朝 Medium" w:hAnsi="BIZ UD明朝 Medium" w:hint="eastAsia"/>
                <w:color w:val="000000"/>
                <w:spacing w:val="0"/>
                <w:sz w:val="18"/>
              </w:rPr>
              <w:t>74</w:t>
            </w:r>
            <w:r w:rsidR="00785F98" w:rsidRPr="00FB7307">
              <w:rPr>
                <w:rFonts w:ascii="BIZ UD明朝 Medium" w:eastAsia="BIZ UD明朝 Medium" w:hAnsi="BIZ UD明朝 Medium" w:hint="eastAsia"/>
                <w:color w:val="000000"/>
                <w:spacing w:val="0"/>
                <w:sz w:val="18"/>
              </w:rPr>
              <w:t>トン</w:t>
            </w:r>
          </w:p>
          <w:p w14:paraId="03A06336" w14:textId="6CF48FF1" w:rsidR="00785F98" w:rsidRPr="00FB7307" w:rsidRDefault="00785F98" w:rsidP="00363564">
            <w:pPr>
              <w:spacing w:after="120" w:line="200" w:lineRule="exact"/>
              <w:ind w:leftChars="-45" w:left="-101" w:rightChars="-44" w:right="-99"/>
              <w:jc w:val="left"/>
              <w:rPr>
                <w:rFonts w:ascii="BIZ UD明朝 Medium" w:eastAsia="BIZ UD明朝 Medium" w:hAnsi="BIZ UD明朝 Medium"/>
                <w:color w:val="000000"/>
                <w:spacing w:val="0"/>
                <w:sz w:val="18"/>
              </w:rPr>
            </w:pPr>
            <w:r w:rsidRPr="00FB7307">
              <w:rPr>
                <w:rFonts w:ascii="BIZ UD明朝 Medium" w:eastAsia="BIZ UD明朝 Medium" w:hAnsi="BIZ UD明朝 Medium"/>
                <w:color w:val="000000"/>
                <w:spacing w:val="0"/>
                <w:sz w:val="18"/>
              </w:rPr>
              <w:t>(</w:t>
            </w:r>
            <w:r w:rsidRPr="00FB7307">
              <w:rPr>
                <w:rFonts w:ascii="BIZ UD明朝 Medium" w:eastAsia="BIZ UD明朝 Medium" w:hAnsi="BIZ UD明朝 Medium" w:hint="eastAsia"/>
                <w:color w:val="000000"/>
                <w:spacing w:val="0"/>
                <w:sz w:val="18"/>
              </w:rPr>
              <w:t>日量</w:t>
            </w:r>
            <w:r w:rsidR="002F2976">
              <w:rPr>
                <w:rFonts w:ascii="BIZ UD明朝 Medium" w:eastAsia="BIZ UD明朝 Medium" w:hAnsi="BIZ UD明朝 Medium" w:hint="eastAsia"/>
                <w:color w:val="000000"/>
                <w:spacing w:val="0"/>
                <w:sz w:val="18"/>
              </w:rPr>
              <w:t>3</w:t>
            </w:r>
            <w:r w:rsidR="00B21D7A">
              <w:rPr>
                <w:rFonts w:ascii="BIZ UD明朝 Medium" w:eastAsia="BIZ UD明朝 Medium" w:hAnsi="BIZ UD明朝 Medium" w:hint="eastAsia"/>
                <w:color w:val="000000"/>
                <w:spacing w:val="0"/>
                <w:sz w:val="18"/>
              </w:rPr>
              <w:t>5</w:t>
            </w:r>
            <w:r w:rsidRPr="00FB7307">
              <w:rPr>
                <w:rFonts w:ascii="BIZ UD明朝 Medium" w:eastAsia="BIZ UD明朝 Medium" w:hAnsi="BIZ UD明朝 Medium" w:hint="eastAsia"/>
                <w:color w:val="000000"/>
                <w:spacing w:val="0"/>
                <w:sz w:val="18"/>
              </w:rPr>
              <w:t>トン</w:t>
            </w:r>
            <w:r w:rsidRPr="00FB7307">
              <w:rPr>
                <w:rFonts w:ascii="BIZ UD明朝 Medium" w:eastAsia="BIZ UD明朝 Medium" w:hAnsi="BIZ UD明朝 Medium"/>
                <w:color w:val="000000"/>
                <w:spacing w:val="0"/>
                <w:sz w:val="18"/>
              </w:rPr>
              <w:t>)</w:t>
            </w:r>
          </w:p>
        </w:tc>
        <w:tc>
          <w:tcPr>
            <w:tcW w:w="992" w:type="dxa"/>
          </w:tcPr>
          <w:p w14:paraId="3B0ABE59" w14:textId="77777777" w:rsidR="00785F98" w:rsidRPr="00FB7307" w:rsidRDefault="00785F98" w:rsidP="00363564">
            <w:pPr>
              <w:spacing w:after="120" w:line="200" w:lineRule="exact"/>
              <w:ind w:leftChars="-42" w:left="-94" w:rightChars="-44" w:right="-99"/>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港区全域</w:t>
            </w:r>
          </w:p>
          <w:p w14:paraId="26352ADC" w14:textId="77777777" w:rsidR="00785F98" w:rsidRPr="00FB7307" w:rsidRDefault="00785F98" w:rsidP="00363564">
            <w:pPr>
              <w:spacing w:after="120" w:line="200" w:lineRule="exact"/>
              <w:ind w:leftChars="-42" w:left="-94" w:rightChars="-44" w:right="-99"/>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（台場地区を除く）</w:t>
            </w:r>
          </w:p>
        </w:tc>
        <w:tc>
          <w:tcPr>
            <w:tcW w:w="992" w:type="dxa"/>
          </w:tcPr>
          <w:p w14:paraId="60B9FB2F" w14:textId="77777777" w:rsidR="00785F98" w:rsidRPr="00FB7307" w:rsidRDefault="00785F98" w:rsidP="00363564">
            <w:pPr>
              <w:spacing w:after="120" w:line="200" w:lineRule="exact"/>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事業者が自らの責任で行うもののほかは、港区が原則として週</w:t>
            </w:r>
            <w:r w:rsidRPr="00FB7307">
              <w:rPr>
                <w:rFonts w:ascii="BIZ UD明朝 Medium" w:eastAsia="BIZ UD明朝 Medium" w:hAnsi="BIZ UD明朝 Medium"/>
                <w:color w:val="000000"/>
                <w:spacing w:val="0"/>
                <w:sz w:val="18"/>
              </w:rPr>
              <w:t>2</w:t>
            </w:r>
            <w:r w:rsidRPr="00FB7307">
              <w:rPr>
                <w:rFonts w:ascii="BIZ UD明朝 Medium" w:eastAsia="BIZ UD明朝 Medium" w:hAnsi="BIZ UD明朝 Medium" w:hint="eastAsia"/>
                <w:color w:val="000000"/>
                <w:spacing w:val="0"/>
                <w:sz w:val="18"/>
              </w:rPr>
              <w:t>回収集する。</w:t>
            </w:r>
          </w:p>
        </w:tc>
        <w:tc>
          <w:tcPr>
            <w:tcW w:w="851" w:type="dxa"/>
            <w:vMerge w:val="restart"/>
          </w:tcPr>
          <w:p w14:paraId="59E61BEE" w14:textId="77777777" w:rsidR="00785F98" w:rsidRPr="00FB7307" w:rsidRDefault="00785F98" w:rsidP="00363564">
            <w:pPr>
              <w:spacing w:after="120" w:line="200" w:lineRule="exact"/>
              <w:ind w:leftChars="-40" w:left="-90" w:rightChars="-46" w:right="-103"/>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事業者が自らの責任で行うもののほかは、自動車による。</w:t>
            </w:r>
          </w:p>
        </w:tc>
        <w:tc>
          <w:tcPr>
            <w:tcW w:w="1701" w:type="dxa"/>
            <w:tcBorders>
              <w:bottom w:val="single" w:sz="6" w:space="0" w:color="auto"/>
            </w:tcBorders>
          </w:tcPr>
          <w:p w14:paraId="6BCA5BD7" w14:textId="77777777" w:rsidR="00785F98" w:rsidRPr="00FB7307" w:rsidRDefault="00785F98" w:rsidP="00363564">
            <w:pPr>
              <w:spacing w:after="80" w:line="200" w:lineRule="exact"/>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事業者が自らの責任で処分するもののほかは、</w:t>
            </w:r>
            <w:r w:rsidRPr="00FB7307">
              <w:rPr>
                <w:rFonts w:ascii="BIZ UD明朝 Medium" w:eastAsia="BIZ UD明朝 Medium" w:hAnsi="BIZ UD明朝 Medium" w:hint="eastAsia"/>
                <w:color w:val="000000"/>
                <w:spacing w:val="0"/>
                <w:sz w:val="18"/>
                <w:szCs w:val="18"/>
              </w:rPr>
              <w:t>東京二十三区清掃一部事務組合の管理・運営する施設で中間処理を行った後、資源化又は東京都の管理・運営する処分場で埋立処分する。</w:t>
            </w:r>
          </w:p>
        </w:tc>
        <w:tc>
          <w:tcPr>
            <w:tcW w:w="2126" w:type="dxa"/>
            <w:vMerge w:val="restart"/>
            <w:tcBorders>
              <w:bottom w:val="single" w:sz="4" w:space="0" w:color="auto"/>
            </w:tcBorders>
          </w:tcPr>
          <w:p w14:paraId="4D3233E7" w14:textId="77777777" w:rsidR="00785F98" w:rsidRPr="00FB7307" w:rsidRDefault="009D7447" w:rsidP="00363564">
            <w:pPr>
              <w:spacing w:after="80" w:line="200" w:lineRule="exact"/>
              <w:ind w:firstLineChars="100" w:firstLine="180"/>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港区が収集する場合は、可燃ごみと不燃ごみと</w:t>
            </w:r>
            <w:r w:rsidR="00785F98" w:rsidRPr="00FB7307">
              <w:rPr>
                <w:rFonts w:ascii="BIZ UD明朝 Medium" w:eastAsia="BIZ UD明朝 Medium" w:hAnsi="BIZ UD明朝 Medium" w:hint="eastAsia"/>
                <w:color w:val="000000"/>
                <w:spacing w:val="0"/>
                <w:sz w:val="18"/>
              </w:rPr>
              <w:t>資源物とに分別し、条例第</w:t>
            </w:r>
            <w:r w:rsidR="00785F98" w:rsidRPr="00FB7307">
              <w:rPr>
                <w:rFonts w:ascii="BIZ UD明朝 Medium" w:eastAsia="BIZ UD明朝 Medium" w:hAnsi="BIZ UD明朝 Medium"/>
                <w:color w:val="000000"/>
                <w:spacing w:val="0"/>
                <w:sz w:val="18"/>
              </w:rPr>
              <w:t>36</w:t>
            </w:r>
            <w:r w:rsidR="00785F98" w:rsidRPr="00FB7307">
              <w:rPr>
                <w:rFonts w:ascii="BIZ UD明朝 Medium" w:eastAsia="BIZ UD明朝 Medium" w:hAnsi="BIZ UD明朝 Medium" w:hint="eastAsia"/>
                <w:color w:val="000000"/>
                <w:spacing w:val="0"/>
                <w:sz w:val="18"/>
              </w:rPr>
              <w:t>条の規定により、有料ごみ処理券を添付して集積所へ排出しなければならない。ただし、これによりがたいと区長が認めるとき又は臨時に排出するときは、区長の指示に従わなければならない。</w:t>
            </w:r>
          </w:p>
          <w:p w14:paraId="19FDF4DE" w14:textId="77777777" w:rsidR="00785F98" w:rsidRPr="00FB7307" w:rsidRDefault="00785F98" w:rsidP="00363564">
            <w:pPr>
              <w:spacing w:after="80" w:line="200" w:lineRule="exact"/>
              <w:ind w:firstLineChars="100" w:firstLine="180"/>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なお、排出にあたって事業者は、条例第</w:t>
            </w:r>
            <w:r w:rsidRPr="00FB7307">
              <w:rPr>
                <w:rFonts w:ascii="BIZ UD明朝 Medium" w:eastAsia="BIZ UD明朝 Medium" w:hAnsi="BIZ UD明朝 Medium"/>
                <w:color w:val="000000"/>
                <w:spacing w:val="0"/>
                <w:sz w:val="18"/>
              </w:rPr>
              <w:t>41</w:t>
            </w:r>
            <w:r w:rsidRPr="00FB7307">
              <w:rPr>
                <w:rFonts w:ascii="BIZ UD明朝 Medium" w:eastAsia="BIZ UD明朝 Medium" w:hAnsi="BIZ UD明朝 Medium" w:hint="eastAsia"/>
                <w:color w:val="000000"/>
                <w:spacing w:val="0"/>
                <w:sz w:val="18"/>
              </w:rPr>
              <w:t>条又は第</w:t>
            </w:r>
            <w:r w:rsidRPr="00FB7307">
              <w:rPr>
                <w:rFonts w:ascii="BIZ UD明朝 Medium" w:eastAsia="BIZ UD明朝 Medium" w:hAnsi="BIZ UD明朝 Medium"/>
                <w:color w:val="000000"/>
                <w:spacing w:val="0"/>
                <w:sz w:val="18"/>
              </w:rPr>
              <w:t>50</w:t>
            </w:r>
            <w:r w:rsidRPr="00FB7307">
              <w:rPr>
                <w:rFonts w:ascii="BIZ UD明朝 Medium" w:eastAsia="BIZ UD明朝 Medium" w:hAnsi="BIZ UD明朝 Medium" w:hint="eastAsia"/>
                <w:color w:val="000000"/>
                <w:spacing w:val="0"/>
                <w:sz w:val="18"/>
              </w:rPr>
              <w:t>条に定める保管場所まで排出するなど港区の指示によること。</w:t>
            </w:r>
          </w:p>
          <w:p w14:paraId="3EA7BB38" w14:textId="77777777" w:rsidR="00785F98" w:rsidRPr="00FB7307" w:rsidRDefault="00785F98" w:rsidP="00363564">
            <w:pPr>
              <w:spacing w:after="80" w:line="200" w:lineRule="exact"/>
              <w:ind w:firstLineChars="100" w:firstLine="180"/>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事業者が自らの責任で収集及び運搬を行い、東京二十三区清掃一部事務組合の施設を利用して処分する場合は、可燃ごみと不燃ごみとに分別するなど港区の指示によること。</w:t>
            </w:r>
            <w:r w:rsidR="00624340">
              <w:rPr>
                <w:rFonts w:ascii="BIZ UD明朝 Medium" w:eastAsia="BIZ UD明朝 Medium" w:hAnsi="BIZ UD明朝 Medium" w:hint="eastAsia"/>
                <w:color w:val="000000"/>
                <w:spacing w:val="0"/>
                <w:sz w:val="18"/>
              </w:rPr>
              <w:t xml:space="preserve">　　　</w:t>
            </w:r>
            <w:r w:rsidRPr="00FB7307">
              <w:rPr>
                <w:rFonts w:ascii="BIZ UD明朝 Medium" w:eastAsia="BIZ UD明朝 Medium" w:hAnsi="BIZ UD明朝 Medium" w:hint="eastAsia"/>
                <w:color w:val="000000"/>
                <w:spacing w:val="0"/>
                <w:sz w:val="18"/>
              </w:rPr>
              <w:t>また、条例第</w:t>
            </w:r>
            <w:r w:rsidRPr="00FB7307">
              <w:rPr>
                <w:rFonts w:ascii="BIZ UD明朝 Medium" w:eastAsia="BIZ UD明朝 Medium" w:hAnsi="BIZ UD明朝 Medium"/>
                <w:color w:val="000000"/>
                <w:spacing w:val="0"/>
                <w:sz w:val="18"/>
              </w:rPr>
              <w:t>37</w:t>
            </w:r>
            <w:r w:rsidRPr="00FB7307">
              <w:rPr>
                <w:rFonts w:ascii="BIZ UD明朝 Medium" w:eastAsia="BIZ UD明朝 Medium" w:hAnsi="BIZ UD明朝 Medium" w:hint="eastAsia"/>
                <w:color w:val="000000"/>
                <w:spacing w:val="0"/>
                <w:sz w:val="18"/>
              </w:rPr>
              <w:t>条第１項に規定する排出禁止物を排出してはならない。</w:t>
            </w:r>
          </w:p>
        </w:tc>
      </w:tr>
      <w:tr w:rsidR="00785F98" w:rsidRPr="00FB7307" w14:paraId="74C3B96D" w14:textId="77777777" w:rsidTr="00D503B0">
        <w:trPr>
          <w:cantSplit/>
          <w:trHeight w:val="3570"/>
        </w:trPr>
        <w:tc>
          <w:tcPr>
            <w:tcW w:w="568" w:type="dxa"/>
            <w:vMerge/>
          </w:tcPr>
          <w:p w14:paraId="25B76AA0" w14:textId="77777777" w:rsidR="00785F98" w:rsidRPr="00FB7307" w:rsidRDefault="00785F98" w:rsidP="00A70CE3">
            <w:pPr>
              <w:spacing w:after="120" w:line="200" w:lineRule="exact"/>
              <w:jc w:val="left"/>
              <w:rPr>
                <w:rFonts w:ascii="BIZ UD明朝 Medium" w:eastAsia="BIZ UD明朝 Medium" w:hAnsi="BIZ UD明朝 Medium"/>
                <w:color w:val="000000"/>
                <w:spacing w:val="0"/>
                <w:sz w:val="18"/>
              </w:rPr>
            </w:pPr>
          </w:p>
        </w:tc>
        <w:tc>
          <w:tcPr>
            <w:tcW w:w="1134" w:type="dxa"/>
          </w:tcPr>
          <w:p w14:paraId="08824C60" w14:textId="77777777" w:rsidR="00785F98" w:rsidRPr="00873777" w:rsidRDefault="00785F98" w:rsidP="00363564">
            <w:pPr>
              <w:spacing w:after="120" w:line="200" w:lineRule="exact"/>
              <w:jc w:val="left"/>
              <w:rPr>
                <w:rFonts w:ascii="BIZ UD明朝 Medium" w:eastAsia="BIZ UD明朝 Medium" w:hAnsi="BIZ UD明朝 Medium"/>
                <w:spacing w:val="0"/>
                <w:sz w:val="18"/>
              </w:rPr>
            </w:pPr>
            <w:r w:rsidRPr="00873777">
              <w:rPr>
                <w:rFonts w:ascii="BIZ UD明朝 Medium" w:eastAsia="BIZ UD明朝 Medium" w:hAnsi="BIZ UD明朝 Medium" w:hint="eastAsia"/>
                <w:spacing w:val="0"/>
                <w:sz w:val="18"/>
              </w:rPr>
              <w:t>不燃ごみ</w:t>
            </w:r>
          </w:p>
          <w:p w14:paraId="09B8C6F6" w14:textId="77777777" w:rsidR="00785F98" w:rsidRPr="00873777" w:rsidRDefault="00785F98" w:rsidP="00363564">
            <w:pPr>
              <w:spacing w:after="120" w:line="200" w:lineRule="exact"/>
              <w:jc w:val="left"/>
              <w:rPr>
                <w:rFonts w:ascii="BIZ UD明朝 Medium" w:eastAsia="BIZ UD明朝 Medium" w:hAnsi="BIZ UD明朝 Medium"/>
                <w:spacing w:val="0"/>
                <w:sz w:val="18"/>
              </w:rPr>
            </w:pPr>
            <w:r w:rsidRPr="00873777">
              <w:rPr>
                <w:rFonts w:ascii="BIZ UD明朝 Medium" w:eastAsia="BIZ UD明朝 Medium" w:hAnsi="BIZ UD明朝 Medium" w:hint="eastAsia"/>
                <w:spacing w:val="0"/>
                <w:sz w:val="18"/>
              </w:rPr>
              <w:t>（資源物を除く、一般廃棄物とあわせて処理する産業廃棄物を含む。）</w:t>
            </w:r>
          </w:p>
        </w:tc>
        <w:tc>
          <w:tcPr>
            <w:tcW w:w="1276" w:type="dxa"/>
          </w:tcPr>
          <w:p w14:paraId="10B574CE" w14:textId="557F24CE" w:rsidR="00785F98" w:rsidRPr="00873777" w:rsidRDefault="008B6CAB" w:rsidP="00363564">
            <w:pPr>
              <w:spacing w:after="120" w:line="200" w:lineRule="exact"/>
              <w:ind w:leftChars="-45" w:left="-101" w:rightChars="-44" w:right="-99"/>
              <w:jc w:val="left"/>
              <w:rPr>
                <w:rFonts w:ascii="BIZ UD明朝 Medium" w:eastAsia="BIZ UD明朝 Medium" w:hAnsi="BIZ UD明朝 Medium"/>
                <w:spacing w:val="0"/>
                <w:sz w:val="18"/>
              </w:rPr>
            </w:pPr>
            <w:r w:rsidRPr="00873777">
              <w:rPr>
                <w:rFonts w:ascii="BIZ UD明朝 Medium" w:eastAsia="BIZ UD明朝 Medium" w:hAnsi="BIZ UD明朝 Medium" w:hint="eastAsia"/>
                <w:spacing w:val="0"/>
                <w:sz w:val="18"/>
              </w:rPr>
              <w:t>30</w:t>
            </w:r>
            <w:r w:rsidR="00873777" w:rsidRPr="00873777">
              <w:rPr>
                <w:rFonts w:ascii="BIZ UD明朝 Medium" w:eastAsia="BIZ UD明朝 Medium" w:hAnsi="BIZ UD明朝 Medium" w:hint="eastAsia"/>
                <w:spacing w:val="0"/>
                <w:sz w:val="18"/>
              </w:rPr>
              <w:t>2</w:t>
            </w:r>
            <w:r w:rsidR="00785F98" w:rsidRPr="00873777">
              <w:rPr>
                <w:rFonts w:ascii="BIZ UD明朝 Medium" w:eastAsia="BIZ UD明朝 Medium" w:hAnsi="BIZ UD明朝 Medium" w:hint="eastAsia"/>
                <w:spacing w:val="0"/>
                <w:sz w:val="18"/>
              </w:rPr>
              <w:t>トン</w:t>
            </w:r>
          </w:p>
          <w:p w14:paraId="1C4EC779" w14:textId="77777777" w:rsidR="00785F98" w:rsidRPr="00873777" w:rsidRDefault="00785F98" w:rsidP="00363564">
            <w:pPr>
              <w:spacing w:after="120" w:line="200" w:lineRule="exact"/>
              <w:ind w:leftChars="-45" w:left="-101" w:rightChars="-44" w:right="-99"/>
              <w:jc w:val="left"/>
              <w:rPr>
                <w:rFonts w:ascii="BIZ UD明朝 Medium" w:eastAsia="BIZ UD明朝 Medium" w:hAnsi="BIZ UD明朝 Medium"/>
                <w:spacing w:val="0"/>
                <w:sz w:val="18"/>
              </w:rPr>
            </w:pPr>
            <w:r w:rsidRPr="00873777">
              <w:rPr>
                <w:rFonts w:ascii="BIZ UD明朝 Medium" w:eastAsia="BIZ UD明朝 Medium" w:hAnsi="BIZ UD明朝 Medium"/>
                <w:spacing w:val="0"/>
                <w:sz w:val="18"/>
              </w:rPr>
              <w:t>(</w:t>
            </w:r>
            <w:r w:rsidRPr="00873777">
              <w:rPr>
                <w:rFonts w:ascii="BIZ UD明朝 Medium" w:eastAsia="BIZ UD明朝 Medium" w:hAnsi="BIZ UD明朝 Medium" w:hint="eastAsia"/>
                <w:spacing w:val="0"/>
                <w:sz w:val="18"/>
              </w:rPr>
              <w:t>日量1トン</w:t>
            </w:r>
            <w:r w:rsidRPr="00873777">
              <w:rPr>
                <w:rFonts w:ascii="BIZ UD明朝 Medium" w:eastAsia="BIZ UD明朝 Medium" w:hAnsi="BIZ UD明朝 Medium"/>
                <w:spacing w:val="0"/>
                <w:sz w:val="18"/>
              </w:rPr>
              <w:t>)</w:t>
            </w:r>
          </w:p>
        </w:tc>
        <w:tc>
          <w:tcPr>
            <w:tcW w:w="992" w:type="dxa"/>
            <w:tcBorders>
              <w:bottom w:val="single" w:sz="6" w:space="0" w:color="auto"/>
            </w:tcBorders>
          </w:tcPr>
          <w:p w14:paraId="15472F1F" w14:textId="77777777" w:rsidR="00785F98" w:rsidRPr="00FB7307" w:rsidRDefault="00785F98" w:rsidP="00363564">
            <w:pPr>
              <w:spacing w:after="120" w:line="200" w:lineRule="exact"/>
              <w:ind w:leftChars="-42" w:left="-94" w:rightChars="-44" w:right="-99"/>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港区全域</w:t>
            </w:r>
          </w:p>
        </w:tc>
        <w:tc>
          <w:tcPr>
            <w:tcW w:w="992" w:type="dxa"/>
            <w:tcBorders>
              <w:bottom w:val="single" w:sz="6" w:space="0" w:color="auto"/>
            </w:tcBorders>
          </w:tcPr>
          <w:p w14:paraId="66E77AA5" w14:textId="77777777" w:rsidR="00785F98" w:rsidRPr="00FB7307" w:rsidRDefault="00785F98" w:rsidP="00363564">
            <w:pPr>
              <w:spacing w:after="120" w:line="200" w:lineRule="exact"/>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事業者が自らの責任で行うもののほかは、港区が原則として月2回収集する。</w:t>
            </w:r>
          </w:p>
        </w:tc>
        <w:tc>
          <w:tcPr>
            <w:tcW w:w="851" w:type="dxa"/>
            <w:vMerge/>
            <w:tcBorders>
              <w:bottom w:val="single" w:sz="6" w:space="0" w:color="auto"/>
            </w:tcBorders>
          </w:tcPr>
          <w:p w14:paraId="59590998" w14:textId="77777777" w:rsidR="00785F98" w:rsidRPr="00FB7307" w:rsidRDefault="00785F98" w:rsidP="00363564">
            <w:pPr>
              <w:spacing w:after="120" w:line="200" w:lineRule="exact"/>
              <w:ind w:leftChars="-40" w:left="-90" w:rightChars="-46" w:right="-103"/>
              <w:jc w:val="left"/>
              <w:rPr>
                <w:rFonts w:ascii="BIZ UD明朝 Medium" w:eastAsia="BIZ UD明朝 Medium" w:hAnsi="BIZ UD明朝 Medium"/>
                <w:color w:val="000000"/>
                <w:spacing w:val="0"/>
                <w:sz w:val="18"/>
              </w:rPr>
            </w:pPr>
          </w:p>
        </w:tc>
        <w:tc>
          <w:tcPr>
            <w:tcW w:w="1701" w:type="dxa"/>
            <w:tcBorders>
              <w:top w:val="single" w:sz="6" w:space="0" w:color="auto"/>
              <w:bottom w:val="single" w:sz="6" w:space="0" w:color="auto"/>
            </w:tcBorders>
          </w:tcPr>
          <w:p w14:paraId="47D1FD83" w14:textId="77777777" w:rsidR="00785F98" w:rsidRPr="00FB7307" w:rsidRDefault="00785F98" w:rsidP="00363564">
            <w:pPr>
              <w:spacing w:after="120" w:line="200" w:lineRule="exact"/>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事業者が自らの責任で処分するもののほかは、金属類等の再生利用可能な資源物は、中継施設まで運搬した後、選別し売却等により処分する。その他のものについては、</w:t>
            </w:r>
            <w:r w:rsidRPr="00FB7307">
              <w:rPr>
                <w:rFonts w:ascii="BIZ UD明朝 Medium" w:eastAsia="BIZ UD明朝 Medium" w:hAnsi="BIZ UD明朝 Medium" w:hint="eastAsia"/>
                <w:color w:val="000000"/>
                <w:spacing w:val="0"/>
                <w:sz w:val="18"/>
                <w:szCs w:val="18"/>
              </w:rPr>
              <w:t>東京二十三区清掃一部事務組合の管理・運営する施設で中間処理を行った後、資源化又は東京都の管理・運営する処分場で埋立処分する。</w:t>
            </w:r>
          </w:p>
        </w:tc>
        <w:tc>
          <w:tcPr>
            <w:tcW w:w="2126" w:type="dxa"/>
            <w:vMerge/>
            <w:tcBorders>
              <w:top w:val="single" w:sz="4" w:space="0" w:color="auto"/>
              <w:bottom w:val="single" w:sz="6" w:space="0" w:color="auto"/>
            </w:tcBorders>
          </w:tcPr>
          <w:p w14:paraId="5DF756A4" w14:textId="77777777" w:rsidR="00785F98" w:rsidRPr="00FB7307" w:rsidRDefault="00785F98" w:rsidP="00363564">
            <w:pPr>
              <w:spacing w:after="80" w:line="200" w:lineRule="exact"/>
              <w:jc w:val="left"/>
              <w:rPr>
                <w:rFonts w:ascii="BIZ UD明朝 Medium" w:eastAsia="BIZ UD明朝 Medium" w:hAnsi="BIZ UD明朝 Medium"/>
                <w:color w:val="000000"/>
                <w:spacing w:val="0"/>
                <w:sz w:val="18"/>
              </w:rPr>
            </w:pPr>
          </w:p>
        </w:tc>
      </w:tr>
      <w:tr w:rsidR="008773B9" w:rsidRPr="00FB7307" w14:paraId="06AC7C68" w14:textId="77777777" w:rsidTr="00D503B0">
        <w:trPr>
          <w:cantSplit/>
          <w:trHeight w:val="1957"/>
        </w:trPr>
        <w:tc>
          <w:tcPr>
            <w:tcW w:w="568" w:type="dxa"/>
            <w:vMerge/>
          </w:tcPr>
          <w:p w14:paraId="13AD815D" w14:textId="77777777" w:rsidR="008773B9" w:rsidRPr="00FB7307" w:rsidRDefault="008773B9" w:rsidP="00A70CE3">
            <w:pPr>
              <w:spacing w:after="120" w:line="200" w:lineRule="exact"/>
              <w:jc w:val="left"/>
              <w:rPr>
                <w:rFonts w:ascii="BIZ UD明朝 Medium" w:eastAsia="BIZ UD明朝 Medium" w:hAnsi="BIZ UD明朝 Medium"/>
                <w:color w:val="000000"/>
                <w:spacing w:val="0"/>
                <w:sz w:val="18"/>
              </w:rPr>
            </w:pPr>
          </w:p>
        </w:tc>
        <w:tc>
          <w:tcPr>
            <w:tcW w:w="1134" w:type="dxa"/>
          </w:tcPr>
          <w:p w14:paraId="02487C85" w14:textId="77777777" w:rsidR="008773B9" w:rsidRPr="00FB7307" w:rsidRDefault="008773B9" w:rsidP="00363564">
            <w:pPr>
              <w:spacing w:after="120" w:line="200" w:lineRule="exact"/>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管路ごみ</w:t>
            </w:r>
          </w:p>
          <w:p w14:paraId="31DDA27B" w14:textId="77777777" w:rsidR="005F6556" w:rsidRPr="00FB7307" w:rsidRDefault="008773B9" w:rsidP="00363564">
            <w:pPr>
              <w:spacing w:after="80" w:line="200" w:lineRule="exact"/>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（大型のもの、粘着性のあるもの、弾性のあるもの、特に重いもの及び不燃ごみを除く管路収集の対象となるごみをいう。）</w:t>
            </w:r>
          </w:p>
        </w:tc>
        <w:tc>
          <w:tcPr>
            <w:tcW w:w="1276" w:type="dxa"/>
          </w:tcPr>
          <w:p w14:paraId="1EAF09F3" w14:textId="7E1FBA91" w:rsidR="008773B9" w:rsidRPr="00873777" w:rsidRDefault="008B6CAB" w:rsidP="00363564">
            <w:pPr>
              <w:spacing w:after="120" w:line="200" w:lineRule="exact"/>
              <w:ind w:leftChars="-45" w:left="-101" w:rightChars="-44" w:right="-99"/>
              <w:jc w:val="left"/>
              <w:rPr>
                <w:rFonts w:ascii="BIZ UD明朝 Medium" w:eastAsia="BIZ UD明朝 Medium" w:hAnsi="BIZ UD明朝 Medium"/>
                <w:spacing w:val="0"/>
                <w:sz w:val="18"/>
              </w:rPr>
            </w:pPr>
            <w:r w:rsidRPr="00873777">
              <w:rPr>
                <w:rFonts w:ascii="BIZ UD明朝 Medium" w:eastAsia="BIZ UD明朝 Medium" w:hAnsi="BIZ UD明朝 Medium" w:hint="eastAsia"/>
                <w:spacing w:val="0"/>
                <w:sz w:val="18"/>
              </w:rPr>
              <w:t>1,0</w:t>
            </w:r>
            <w:r w:rsidR="00873777" w:rsidRPr="00873777">
              <w:rPr>
                <w:rFonts w:ascii="BIZ UD明朝 Medium" w:eastAsia="BIZ UD明朝 Medium" w:hAnsi="BIZ UD明朝 Medium" w:hint="eastAsia"/>
                <w:spacing w:val="0"/>
                <w:sz w:val="18"/>
              </w:rPr>
              <w:t>32</w:t>
            </w:r>
            <w:r w:rsidR="008773B9" w:rsidRPr="00873777">
              <w:rPr>
                <w:rFonts w:ascii="BIZ UD明朝 Medium" w:eastAsia="BIZ UD明朝 Medium" w:hAnsi="BIZ UD明朝 Medium" w:hint="eastAsia"/>
                <w:spacing w:val="0"/>
                <w:sz w:val="18"/>
              </w:rPr>
              <w:t>トン</w:t>
            </w:r>
          </w:p>
          <w:p w14:paraId="3C1D81C6" w14:textId="77777777" w:rsidR="008773B9" w:rsidRPr="00873777" w:rsidRDefault="008773B9" w:rsidP="00363564">
            <w:pPr>
              <w:spacing w:after="120" w:line="200" w:lineRule="exact"/>
              <w:ind w:leftChars="-45" w:left="-101" w:rightChars="-44" w:right="-99"/>
              <w:jc w:val="left"/>
              <w:rPr>
                <w:rFonts w:ascii="BIZ UD明朝 Medium" w:eastAsia="BIZ UD明朝 Medium" w:hAnsi="BIZ UD明朝 Medium"/>
                <w:spacing w:val="0"/>
                <w:sz w:val="18"/>
              </w:rPr>
            </w:pPr>
            <w:r w:rsidRPr="00873777">
              <w:rPr>
                <w:rFonts w:ascii="BIZ UD明朝 Medium" w:eastAsia="BIZ UD明朝 Medium" w:hAnsi="BIZ UD明朝 Medium"/>
                <w:spacing w:val="0"/>
                <w:sz w:val="18"/>
              </w:rPr>
              <w:t>(</w:t>
            </w:r>
            <w:r w:rsidRPr="00873777">
              <w:rPr>
                <w:rFonts w:ascii="BIZ UD明朝 Medium" w:eastAsia="BIZ UD明朝 Medium" w:hAnsi="BIZ UD明朝 Medium" w:hint="eastAsia"/>
                <w:spacing w:val="0"/>
                <w:sz w:val="18"/>
              </w:rPr>
              <w:t>日量</w:t>
            </w:r>
            <w:r w:rsidR="008B6CAB" w:rsidRPr="00873777">
              <w:rPr>
                <w:rFonts w:ascii="BIZ UD明朝 Medium" w:eastAsia="BIZ UD明朝 Medium" w:hAnsi="BIZ UD明朝 Medium" w:hint="eastAsia"/>
                <w:spacing w:val="0"/>
                <w:sz w:val="18"/>
              </w:rPr>
              <w:t>3</w:t>
            </w:r>
            <w:r w:rsidRPr="00873777">
              <w:rPr>
                <w:rFonts w:ascii="BIZ UD明朝 Medium" w:eastAsia="BIZ UD明朝 Medium" w:hAnsi="BIZ UD明朝 Medium" w:hint="eastAsia"/>
                <w:spacing w:val="0"/>
                <w:sz w:val="18"/>
              </w:rPr>
              <w:t>トン</w:t>
            </w:r>
            <w:r w:rsidRPr="00873777">
              <w:rPr>
                <w:rFonts w:ascii="BIZ UD明朝 Medium" w:eastAsia="BIZ UD明朝 Medium" w:hAnsi="BIZ UD明朝 Medium"/>
                <w:spacing w:val="0"/>
                <w:sz w:val="18"/>
              </w:rPr>
              <w:t>)</w:t>
            </w:r>
          </w:p>
        </w:tc>
        <w:tc>
          <w:tcPr>
            <w:tcW w:w="992" w:type="dxa"/>
            <w:tcBorders>
              <w:top w:val="single" w:sz="6" w:space="0" w:color="auto"/>
            </w:tcBorders>
          </w:tcPr>
          <w:p w14:paraId="5308623E" w14:textId="77777777" w:rsidR="008773B9" w:rsidRPr="00873777" w:rsidRDefault="008773B9" w:rsidP="00363564">
            <w:pPr>
              <w:spacing w:after="120" w:line="200" w:lineRule="exact"/>
              <w:ind w:leftChars="-42" w:left="-94" w:rightChars="-44" w:right="-99"/>
              <w:jc w:val="left"/>
              <w:rPr>
                <w:rFonts w:ascii="BIZ UD明朝 Medium" w:eastAsia="BIZ UD明朝 Medium" w:hAnsi="BIZ UD明朝 Medium"/>
                <w:spacing w:val="0"/>
                <w:sz w:val="18"/>
              </w:rPr>
            </w:pPr>
            <w:r w:rsidRPr="00873777">
              <w:rPr>
                <w:rFonts w:ascii="BIZ UD明朝 Medium" w:eastAsia="BIZ UD明朝 Medium" w:hAnsi="BIZ UD明朝 Medium" w:hint="eastAsia"/>
                <w:spacing w:val="0"/>
                <w:sz w:val="18"/>
              </w:rPr>
              <w:t>台場地区</w:t>
            </w:r>
          </w:p>
        </w:tc>
        <w:tc>
          <w:tcPr>
            <w:tcW w:w="992" w:type="dxa"/>
            <w:tcBorders>
              <w:top w:val="single" w:sz="6" w:space="0" w:color="auto"/>
            </w:tcBorders>
          </w:tcPr>
          <w:p w14:paraId="03ADD226" w14:textId="77777777" w:rsidR="008773B9" w:rsidRPr="00FB7307" w:rsidRDefault="008773B9" w:rsidP="00363564">
            <w:pPr>
              <w:spacing w:after="120" w:line="200" w:lineRule="exact"/>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東京二十三区清掃一部事務組合が管理する管路により原則として毎日収集する。</w:t>
            </w:r>
          </w:p>
        </w:tc>
        <w:tc>
          <w:tcPr>
            <w:tcW w:w="851" w:type="dxa"/>
            <w:tcBorders>
              <w:top w:val="single" w:sz="6" w:space="0" w:color="auto"/>
              <w:right w:val="single" w:sz="6" w:space="0" w:color="auto"/>
            </w:tcBorders>
          </w:tcPr>
          <w:p w14:paraId="3E63A551" w14:textId="77777777" w:rsidR="008773B9" w:rsidRPr="00FB7307" w:rsidRDefault="008773B9" w:rsidP="00363564">
            <w:pPr>
              <w:spacing w:after="120" w:line="200" w:lineRule="exact"/>
              <w:ind w:leftChars="-40" w:left="-90" w:rightChars="-46" w:right="-103"/>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運搬用パイプラインによる。</w:t>
            </w:r>
          </w:p>
        </w:tc>
        <w:tc>
          <w:tcPr>
            <w:tcW w:w="1701" w:type="dxa"/>
            <w:tcBorders>
              <w:top w:val="single" w:sz="6" w:space="0" w:color="auto"/>
              <w:left w:val="single" w:sz="6" w:space="0" w:color="auto"/>
              <w:bottom w:val="single" w:sz="6" w:space="0" w:color="auto"/>
            </w:tcBorders>
          </w:tcPr>
          <w:p w14:paraId="0FC9E008" w14:textId="77777777" w:rsidR="008773B9" w:rsidRPr="00FB7307" w:rsidRDefault="00584B6C" w:rsidP="00363564">
            <w:pPr>
              <w:spacing w:after="120" w:line="200" w:lineRule="exact"/>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事業者が自らの責任で処分するもののほかは、</w:t>
            </w:r>
            <w:r w:rsidRPr="00FB7307">
              <w:rPr>
                <w:rFonts w:ascii="BIZ UD明朝 Medium" w:eastAsia="BIZ UD明朝 Medium" w:hAnsi="BIZ UD明朝 Medium" w:hint="eastAsia"/>
                <w:color w:val="000000"/>
                <w:spacing w:val="0"/>
                <w:sz w:val="18"/>
                <w:szCs w:val="18"/>
              </w:rPr>
              <w:t>東京二十三区清掃一部事務組合の管理・運営する施設で中間処理を行った後、資源化又は東京都の管理・運営する処分場で埋立処分する。</w:t>
            </w:r>
          </w:p>
        </w:tc>
        <w:tc>
          <w:tcPr>
            <w:tcW w:w="2126" w:type="dxa"/>
            <w:tcBorders>
              <w:top w:val="single" w:sz="6" w:space="0" w:color="auto"/>
            </w:tcBorders>
          </w:tcPr>
          <w:p w14:paraId="4EA450F2" w14:textId="77777777" w:rsidR="008773B9" w:rsidRPr="00FB7307" w:rsidRDefault="008773B9" w:rsidP="00363564">
            <w:pPr>
              <w:spacing w:after="80" w:line="200" w:lineRule="exact"/>
              <w:ind w:firstLine="141"/>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管路ごみは、管路収集に適さないごみと区別し、あらかじめ設置した利用者設備へ投入すること。</w:t>
            </w:r>
          </w:p>
          <w:p w14:paraId="10C23D0B" w14:textId="77777777" w:rsidR="008773B9" w:rsidRPr="00FB7307" w:rsidRDefault="008773B9" w:rsidP="00363564">
            <w:pPr>
              <w:spacing w:after="80" w:line="200" w:lineRule="exact"/>
              <w:ind w:firstLine="141"/>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管路収集に適さないごみは、焼却不適ごみとして分別して排出すること。</w:t>
            </w:r>
          </w:p>
        </w:tc>
      </w:tr>
      <w:tr w:rsidR="00BF02CE" w:rsidRPr="00FB7307" w14:paraId="6487D2DE" w14:textId="77777777" w:rsidTr="00D503B0">
        <w:trPr>
          <w:cantSplit/>
          <w:trHeight w:val="2125"/>
        </w:trPr>
        <w:tc>
          <w:tcPr>
            <w:tcW w:w="568" w:type="dxa"/>
            <w:vMerge/>
          </w:tcPr>
          <w:p w14:paraId="222D581B" w14:textId="77777777" w:rsidR="00BF02CE" w:rsidRPr="00FB7307" w:rsidRDefault="00BF02CE" w:rsidP="00A70CE3">
            <w:pPr>
              <w:spacing w:after="120" w:line="200" w:lineRule="exact"/>
              <w:jc w:val="left"/>
              <w:rPr>
                <w:rFonts w:ascii="BIZ UD明朝 Medium" w:eastAsia="BIZ UD明朝 Medium" w:hAnsi="BIZ UD明朝 Medium"/>
                <w:color w:val="000000"/>
                <w:spacing w:val="0"/>
                <w:sz w:val="18"/>
              </w:rPr>
            </w:pPr>
          </w:p>
        </w:tc>
        <w:tc>
          <w:tcPr>
            <w:tcW w:w="1134" w:type="dxa"/>
          </w:tcPr>
          <w:p w14:paraId="4099D1BC" w14:textId="77777777" w:rsidR="00BF02CE" w:rsidRPr="00FB7307" w:rsidRDefault="00BF02CE" w:rsidP="00363564">
            <w:pPr>
              <w:spacing w:after="120" w:line="200" w:lineRule="exact"/>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持込ごみ</w:t>
            </w:r>
          </w:p>
        </w:tc>
        <w:tc>
          <w:tcPr>
            <w:tcW w:w="1276" w:type="dxa"/>
          </w:tcPr>
          <w:p w14:paraId="680FEF8A" w14:textId="4F0EEE2C" w:rsidR="00BF02CE" w:rsidRPr="00873777" w:rsidRDefault="00A64561" w:rsidP="00363564">
            <w:pPr>
              <w:spacing w:after="120" w:line="200" w:lineRule="exact"/>
              <w:ind w:leftChars="-45" w:left="-101" w:rightChars="-44" w:right="-99"/>
              <w:jc w:val="left"/>
              <w:rPr>
                <w:rFonts w:ascii="BIZ UD明朝 Medium" w:eastAsia="BIZ UD明朝 Medium" w:hAnsi="BIZ UD明朝 Medium"/>
                <w:spacing w:val="0"/>
                <w:sz w:val="18"/>
              </w:rPr>
            </w:pPr>
            <w:r w:rsidRPr="00873777">
              <w:rPr>
                <w:rFonts w:ascii="BIZ UD明朝 Medium" w:eastAsia="BIZ UD明朝 Medium" w:hAnsi="BIZ UD明朝 Medium" w:hint="eastAsia"/>
                <w:spacing w:val="0"/>
                <w:sz w:val="18"/>
              </w:rPr>
              <w:t>7</w:t>
            </w:r>
            <w:r w:rsidR="00873777" w:rsidRPr="00873777">
              <w:rPr>
                <w:rFonts w:ascii="BIZ UD明朝 Medium" w:eastAsia="BIZ UD明朝 Medium" w:hAnsi="BIZ UD明朝 Medium" w:hint="eastAsia"/>
                <w:spacing w:val="0"/>
                <w:sz w:val="18"/>
              </w:rPr>
              <w:t>2</w:t>
            </w:r>
            <w:r w:rsidRPr="00873777">
              <w:rPr>
                <w:rFonts w:ascii="BIZ UD明朝 Medium" w:eastAsia="BIZ UD明朝 Medium" w:hAnsi="BIZ UD明朝 Medium" w:hint="eastAsia"/>
                <w:spacing w:val="0"/>
                <w:sz w:val="18"/>
              </w:rPr>
              <w:t>,</w:t>
            </w:r>
            <w:r w:rsidR="00873777" w:rsidRPr="00873777">
              <w:rPr>
                <w:rFonts w:ascii="BIZ UD明朝 Medium" w:eastAsia="BIZ UD明朝 Medium" w:hAnsi="BIZ UD明朝 Medium" w:hint="eastAsia"/>
                <w:spacing w:val="0"/>
                <w:sz w:val="18"/>
              </w:rPr>
              <w:t>987</w:t>
            </w:r>
            <w:r w:rsidR="00BF02CE" w:rsidRPr="00873777">
              <w:rPr>
                <w:rFonts w:ascii="BIZ UD明朝 Medium" w:eastAsia="BIZ UD明朝 Medium" w:hAnsi="BIZ UD明朝 Medium" w:hint="eastAsia"/>
                <w:spacing w:val="0"/>
                <w:sz w:val="18"/>
              </w:rPr>
              <w:t>トン</w:t>
            </w:r>
          </w:p>
          <w:p w14:paraId="46655D98" w14:textId="2696950B" w:rsidR="00BF02CE" w:rsidRPr="00873777" w:rsidRDefault="00BF02CE" w:rsidP="00363564">
            <w:pPr>
              <w:spacing w:after="120" w:line="200" w:lineRule="exact"/>
              <w:ind w:leftChars="-45" w:left="-101" w:rightChars="-44" w:right="-99"/>
              <w:jc w:val="left"/>
              <w:rPr>
                <w:rFonts w:ascii="BIZ UD明朝 Medium" w:eastAsia="BIZ UD明朝 Medium" w:hAnsi="BIZ UD明朝 Medium"/>
                <w:spacing w:val="0"/>
                <w:sz w:val="18"/>
              </w:rPr>
            </w:pPr>
            <w:r w:rsidRPr="00873777">
              <w:rPr>
                <w:rFonts w:ascii="BIZ UD明朝 Medium" w:eastAsia="BIZ UD明朝 Medium" w:hAnsi="BIZ UD明朝 Medium" w:hint="eastAsia"/>
                <w:spacing w:val="0"/>
                <w:sz w:val="18"/>
              </w:rPr>
              <w:t>(日量</w:t>
            </w:r>
            <w:r w:rsidR="004C2840" w:rsidRPr="00873777">
              <w:rPr>
                <w:rFonts w:ascii="BIZ UD明朝 Medium" w:eastAsia="BIZ UD明朝 Medium" w:hAnsi="BIZ UD明朝 Medium" w:hint="eastAsia"/>
                <w:spacing w:val="0"/>
                <w:sz w:val="18"/>
              </w:rPr>
              <w:t>2</w:t>
            </w:r>
            <w:r w:rsidR="00873777" w:rsidRPr="00873777">
              <w:rPr>
                <w:rFonts w:ascii="BIZ UD明朝 Medium" w:eastAsia="BIZ UD明朝 Medium" w:hAnsi="BIZ UD明朝 Medium" w:hint="eastAsia"/>
                <w:spacing w:val="0"/>
                <w:sz w:val="18"/>
              </w:rPr>
              <w:t>00</w:t>
            </w:r>
            <w:r w:rsidRPr="00873777">
              <w:rPr>
                <w:rFonts w:ascii="BIZ UD明朝 Medium" w:eastAsia="BIZ UD明朝 Medium" w:hAnsi="BIZ UD明朝 Medium" w:hint="eastAsia"/>
                <w:spacing w:val="0"/>
                <w:sz w:val="18"/>
              </w:rPr>
              <w:t>トン)</w:t>
            </w:r>
          </w:p>
        </w:tc>
        <w:tc>
          <w:tcPr>
            <w:tcW w:w="992" w:type="dxa"/>
          </w:tcPr>
          <w:p w14:paraId="39C46F9A" w14:textId="77777777" w:rsidR="00BF02CE" w:rsidRPr="00FB7307" w:rsidRDefault="00BF02CE" w:rsidP="00363564">
            <w:pPr>
              <w:spacing w:after="120" w:line="200" w:lineRule="exact"/>
              <w:ind w:leftChars="-42" w:left="-94" w:rightChars="-44" w:right="-99"/>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事業者が自らの責任</w:t>
            </w:r>
            <w:r w:rsidR="00733FFB">
              <w:rPr>
                <w:rFonts w:ascii="BIZ UD明朝 Medium" w:eastAsia="BIZ UD明朝 Medium" w:hAnsi="BIZ UD明朝 Medium" w:hint="eastAsia"/>
                <w:color w:val="000000"/>
                <w:spacing w:val="0"/>
                <w:sz w:val="18"/>
              </w:rPr>
              <w:t>で</w:t>
            </w:r>
            <w:r w:rsidRPr="00FB7307">
              <w:rPr>
                <w:rFonts w:ascii="BIZ UD明朝 Medium" w:eastAsia="BIZ UD明朝 Medium" w:hAnsi="BIZ UD明朝 Medium" w:hint="eastAsia"/>
                <w:color w:val="000000"/>
                <w:spacing w:val="0"/>
                <w:sz w:val="18"/>
              </w:rPr>
              <w:t>行う</w:t>
            </w:r>
            <w:r w:rsidR="002F0C9A">
              <w:rPr>
                <w:rFonts w:ascii="BIZ UD明朝 Medium" w:eastAsia="BIZ UD明朝 Medium" w:hAnsi="BIZ UD明朝 Medium" w:hint="eastAsia"/>
                <w:color w:val="000000"/>
                <w:spacing w:val="0"/>
                <w:sz w:val="18"/>
              </w:rPr>
              <w:t>。</w:t>
            </w:r>
          </w:p>
        </w:tc>
        <w:tc>
          <w:tcPr>
            <w:tcW w:w="992" w:type="dxa"/>
          </w:tcPr>
          <w:p w14:paraId="3FFA498D" w14:textId="77777777" w:rsidR="00BF02CE" w:rsidRPr="00733FFB" w:rsidRDefault="00BF02CE" w:rsidP="00363564">
            <w:pPr>
              <w:spacing w:after="120" w:line="200" w:lineRule="exact"/>
              <w:ind w:leftChars="-41" w:left="-92" w:rightChars="-45" w:right="-101"/>
              <w:jc w:val="left"/>
              <w:rPr>
                <w:rFonts w:ascii="BIZ UD明朝 Medium" w:eastAsia="BIZ UD明朝 Medium" w:hAnsi="BIZ UD明朝 Medium"/>
                <w:color w:val="000000"/>
                <w:spacing w:val="0"/>
                <w:kern w:val="0"/>
                <w:sz w:val="18"/>
              </w:rPr>
            </w:pPr>
            <w:r w:rsidRPr="00FB7307">
              <w:rPr>
                <w:rFonts w:ascii="BIZ UD明朝 Medium" w:eastAsia="BIZ UD明朝 Medium" w:hAnsi="BIZ UD明朝 Medium" w:hint="eastAsia"/>
                <w:color w:val="000000"/>
                <w:spacing w:val="0"/>
                <w:sz w:val="18"/>
              </w:rPr>
              <w:t>事業者が自らの責</w:t>
            </w:r>
            <w:r w:rsidRPr="002F0C9A">
              <w:rPr>
                <w:rFonts w:ascii="BIZ UD明朝 Medium" w:eastAsia="BIZ UD明朝 Medium" w:hAnsi="BIZ UD明朝 Medium" w:hint="eastAsia"/>
                <w:color w:val="000000"/>
                <w:spacing w:val="0"/>
                <w:kern w:val="0"/>
                <w:sz w:val="18"/>
              </w:rPr>
              <w:t>任</w:t>
            </w:r>
            <w:r w:rsidR="00733FFB">
              <w:rPr>
                <w:rFonts w:ascii="BIZ UD明朝 Medium" w:eastAsia="BIZ UD明朝 Medium" w:hAnsi="BIZ UD明朝 Medium" w:hint="eastAsia"/>
                <w:color w:val="000000"/>
                <w:spacing w:val="0"/>
                <w:kern w:val="0"/>
                <w:sz w:val="18"/>
              </w:rPr>
              <w:t>で</w:t>
            </w:r>
            <w:r w:rsidRPr="002F0C9A">
              <w:rPr>
                <w:rFonts w:ascii="BIZ UD明朝 Medium" w:eastAsia="BIZ UD明朝 Medium" w:hAnsi="BIZ UD明朝 Medium" w:hint="eastAsia"/>
                <w:color w:val="000000"/>
                <w:spacing w:val="0"/>
                <w:kern w:val="0"/>
                <w:sz w:val="18"/>
              </w:rPr>
              <w:t>行う。</w:t>
            </w:r>
          </w:p>
        </w:tc>
        <w:tc>
          <w:tcPr>
            <w:tcW w:w="851" w:type="dxa"/>
          </w:tcPr>
          <w:p w14:paraId="7FE4818F" w14:textId="77777777" w:rsidR="00BF02CE" w:rsidRPr="00FB7307" w:rsidRDefault="00BF02CE" w:rsidP="00363564">
            <w:pPr>
              <w:spacing w:after="120" w:line="200" w:lineRule="exact"/>
              <w:ind w:leftChars="-40" w:left="-90" w:rightChars="-46" w:right="-103"/>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事業者が自らの責</w:t>
            </w:r>
            <w:r w:rsidRPr="002F0C9A">
              <w:rPr>
                <w:rFonts w:ascii="BIZ UD明朝 Medium" w:eastAsia="BIZ UD明朝 Medium" w:hAnsi="BIZ UD明朝 Medium" w:hint="eastAsia"/>
                <w:color w:val="000000"/>
                <w:spacing w:val="0"/>
                <w:kern w:val="0"/>
                <w:sz w:val="18"/>
              </w:rPr>
              <w:t>任で</w:t>
            </w:r>
            <w:r w:rsidR="00733FFB">
              <w:rPr>
                <w:rFonts w:ascii="BIZ UD明朝 Medium" w:eastAsia="BIZ UD明朝 Medium" w:hAnsi="BIZ UD明朝 Medium" w:hint="eastAsia"/>
                <w:color w:val="000000"/>
                <w:spacing w:val="0"/>
                <w:kern w:val="0"/>
                <w:sz w:val="18"/>
              </w:rPr>
              <w:t>行う。</w:t>
            </w:r>
          </w:p>
        </w:tc>
        <w:tc>
          <w:tcPr>
            <w:tcW w:w="1701" w:type="dxa"/>
            <w:tcBorders>
              <w:top w:val="single" w:sz="6" w:space="0" w:color="auto"/>
            </w:tcBorders>
          </w:tcPr>
          <w:p w14:paraId="7C4B34E5" w14:textId="77777777" w:rsidR="00BF02CE" w:rsidRPr="00FB7307" w:rsidRDefault="00E605A7" w:rsidP="00363564">
            <w:pPr>
              <w:spacing w:after="120" w:line="200" w:lineRule="exact"/>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szCs w:val="18"/>
              </w:rPr>
              <w:t>東京二十三区清掃一部事務組合の管理・運営する施設で中間処理を行った後、資源化又は東京都の管理・運営する処分場で埋立処分する。</w:t>
            </w:r>
          </w:p>
        </w:tc>
        <w:tc>
          <w:tcPr>
            <w:tcW w:w="2126" w:type="dxa"/>
          </w:tcPr>
          <w:p w14:paraId="6C392F66" w14:textId="77777777" w:rsidR="00BF02CE" w:rsidRPr="00FB7307" w:rsidRDefault="00BF02CE" w:rsidP="00363564">
            <w:pPr>
              <w:spacing w:after="80" w:line="200" w:lineRule="exact"/>
              <w:ind w:firstLine="141"/>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事業者が自らの責任で収集及び運搬を行い、区長が指示する施設を利用して処分する場合は、可燃ごみと不燃ごみとに分別するなど区の指示によること。</w:t>
            </w:r>
          </w:p>
          <w:p w14:paraId="68DC3FC8" w14:textId="77777777" w:rsidR="00BF02CE" w:rsidRPr="00FB7307" w:rsidRDefault="00BF02CE" w:rsidP="00363564">
            <w:pPr>
              <w:spacing w:after="80" w:line="200" w:lineRule="exact"/>
              <w:ind w:firstLine="141"/>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また、条例第</w:t>
            </w:r>
            <w:r w:rsidRPr="00FB7307">
              <w:rPr>
                <w:rFonts w:ascii="BIZ UD明朝 Medium" w:eastAsia="BIZ UD明朝 Medium" w:hAnsi="BIZ UD明朝 Medium"/>
                <w:color w:val="000000"/>
                <w:spacing w:val="0"/>
                <w:sz w:val="18"/>
              </w:rPr>
              <w:t>37</w:t>
            </w:r>
            <w:r w:rsidRPr="00FB7307">
              <w:rPr>
                <w:rFonts w:ascii="BIZ UD明朝 Medium" w:eastAsia="BIZ UD明朝 Medium" w:hAnsi="BIZ UD明朝 Medium" w:hint="eastAsia"/>
                <w:color w:val="000000"/>
                <w:spacing w:val="0"/>
                <w:sz w:val="18"/>
              </w:rPr>
              <w:t>条</w:t>
            </w:r>
            <w:r w:rsidR="00B867F5" w:rsidRPr="00FB7307">
              <w:rPr>
                <w:rFonts w:ascii="BIZ UD明朝 Medium" w:eastAsia="BIZ UD明朝 Medium" w:hAnsi="BIZ UD明朝 Medium" w:hint="eastAsia"/>
                <w:color w:val="000000"/>
                <w:spacing w:val="0"/>
                <w:sz w:val="18"/>
              </w:rPr>
              <w:t>第</w:t>
            </w:r>
            <w:r w:rsidRPr="00FB7307">
              <w:rPr>
                <w:rFonts w:ascii="BIZ UD明朝 Medium" w:eastAsia="BIZ UD明朝 Medium" w:hAnsi="BIZ UD明朝 Medium" w:hint="eastAsia"/>
                <w:color w:val="000000"/>
                <w:spacing w:val="0"/>
                <w:sz w:val="18"/>
              </w:rPr>
              <w:t>１項に規定する排出禁止物を排出してはならない。</w:t>
            </w:r>
          </w:p>
        </w:tc>
      </w:tr>
    </w:tbl>
    <w:p w14:paraId="49B1681D" w14:textId="77777777" w:rsidR="0096193A" w:rsidRPr="00D503B0" w:rsidRDefault="0096193A" w:rsidP="00D503B0">
      <w:pPr>
        <w:spacing w:beforeLines="20" w:before="64" w:line="240" w:lineRule="exact"/>
        <w:ind w:left="540" w:hangingChars="300" w:hanging="540"/>
        <w:jc w:val="left"/>
        <w:rPr>
          <w:rFonts w:ascii="BIZ UD明朝 Medium" w:eastAsia="BIZ UD明朝 Medium" w:hAnsi="BIZ UD明朝 Medium"/>
          <w:color w:val="000000"/>
          <w:spacing w:val="0"/>
          <w:sz w:val="16"/>
        </w:rPr>
      </w:pPr>
      <w:r w:rsidRPr="00FB7307">
        <w:rPr>
          <w:rFonts w:ascii="BIZ UD明朝 Medium" w:eastAsia="BIZ UD明朝 Medium" w:hAnsi="BIZ UD明朝 Medium" w:hint="eastAsia"/>
          <w:color w:val="000000"/>
          <w:spacing w:val="0"/>
          <w:sz w:val="18"/>
        </w:rPr>
        <w:t>備考</w:t>
      </w:r>
      <w:r w:rsidR="00A70CE3" w:rsidRPr="00D503B0">
        <w:rPr>
          <w:rFonts w:ascii="BIZ UD明朝 Medium" w:eastAsia="BIZ UD明朝 Medium" w:hAnsi="BIZ UD明朝 Medium" w:hint="eastAsia"/>
          <w:color w:val="000000"/>
          <w:spacing w:val="0"/>
        </w:rPr>
        <w:t xml:space="preserve">　</w:t>
      </w:r>
      <w:r w:rsidRPr="00D503B0">
        <w:rPr>
          <w:rFonts w:ascii="BIZ UD明朝 Medium" w:eastAsia="BIZ UD明朝 Medium" w:hAnsi="BIZ UD明朝 Medium" w:hint="eastAsia"/>
          <w:color w:val="000000"/>
          <w:spacing w:val="0"/>
          <w:sz w:val="16"/>
        </w:rPr>
        <w:t>廃棄物の区分のうち、一般廃棄物とあわせて処理する産業廃棄物とは、廃棄物の処理及び清掃に関する法律（昭和</w:t>
      </w:r>
      <w:r w:rsidRPr="00D503B0">
        <w:rPr>
          <w:rFonts w:ascii="BIZ UD明朝 Medium" w:eastAsia="BIZ UD明朝 Medium" w:hAnsi="BIZ UD明朝 Medium"/>
          <w:color w:val="000000"/>
          <w:spacing w:val="0"/>
          <w:sz w:val="16"/>
        </w:rPr>
        <w:t>45</w:t>
      </w:r>
      <w:r w:rsidRPr="00D503B0">
        <w:rPr>
          <w:rFonts w:ascii="BIZ UD明朝 Medium" w:eastAsia="BIZ UD明朝 Medium" w:hAnsi="BIZ UD明朝 Medium" w:hint="eastAsia"/>
          <w:color w:val="000000"/>
          <w:spacing w:val="0"/>
          <w:sz w:val="16"/>
        </w:rPr>
        <w:t>年法律第</w:t>
      </w:r>
      <w:r w:rsidRPr="00D503B0">
        <w:rPr>
          <w:rFonts w:ascii="BIZ UD明朝 Medium" w:eastAsia="BIZ UD明朝 Medium" w:hAnsi="BIZ UD明朝 Medium"/>
          <w:color w:val="000000"/>
          <w:spacing w:val="0"/>
          <w:sz w:val="16"/>
        </w:rPr>
        <w:t>137</w:t>
      </w:r>
      <w:r w:rsidRPr="00D503B0">
        <w:rPr>
          <w:rFonts w:ascii="BIZ UD明朝 Medium" w:eastAsia="BIZ UD明朝 Medium" w:hAnsi="BIZ UD明朝 Medium" w:hint="eastAsia"/>
          <w:color w:val="000000"/>
          <w:spacing w:val="0"/>
          <w:sz w:val="16"/>
        </w:rPr>
        <w:t>号）第</w:t>
      </w:r>
      <w:r w:rsidR="00273562" w:rsidRPr="00D503B0">
        <w:rPr>
          <w:rFonts w:ascii="BIZ UD明朝 Medium" w:eastAsia="BIZ UD明朝 Medium" w:hAnsi="BIZ UD明朝 Medium" w:hint="eastAsia"/>
          <w:color w:val="000000"/>
          <w:spacing w:val="0"/>
          <w:sz w:val="16"/>
        </w:rPr>
        <w:t>２</w:t>
      </w:r>
      <w:r w:rsidRPr="00D503B0">
        <w:rPr>
          <w:rFonts w:ascii="BIZ UD明朝 Medium" w:eastAsia="BIZ UD明朝 Medium" w:hAnsi="BIZ UD明朝 Medium" w:hint="eastAsia"/>
          <w:color w:val="000000"/>
          <w:spacing w:val="0"/>
          <w:sz w:val="16"/>
        </w:rPr>
        <w:t>条第</w:t>
      </w:r>
      <w:r w:rsidR="00273562" w:rsidRPr="00D503B0">
        <w:rPr>
          <w:rFonts w:ascii="BIZ UD明朝 Medium" w:eastAsia="BIZ UD明朝 Medium" w:hAnsi="BIZ UD明朝 Medium" w:hint="eastAsia"/>
          <w:color w:val="000000"/>
          <w:spacing w:val="0"/>
          <w:sz w:val="16"/>
        </w:rPr>
        <w:t>４</w:t>
      </w:r>
      <w:r w:rsidRPr="00D503B0">
        <w:rPr>
          <w:rFonts w:ascii="BIZ UD明朝 Medium" w:eastAsia="BIZ UD明朝 Medium" w:hAnsi="BIZ UD明朝 Medium" w:hint="eastAsia"/>
          <w:color w:val="000000"/>
          <w:spacing w:val="0"/>
          <w:sz w:val="16"/>
        </w:rPr>
        <w:t>項及び廃棄物の処理及び清掃に関する法律施行令（昭和</w:t>
      </w:r>
      <w:r w:rsidRPr="00D503B0">
        <w:rPr>
          <w:rFonts w:ascii="BIZ UD明朝 Medium" w:eastAsia="BIZ UD明朝 Medium" w:hAnsi="BIZ UD明朝 Medium"/>
          <w:color w:val="000000"/>
          <w:spacing w:val="0"/>
          <w:sz w:val="16"/>
        </w:rPr>
        <w:t>46</w:t>
      </w:r>
      <w:r w:rsidRPr="00D503B0">
        <w:rPr>
          <w:rFonts w:ascii="BIZ UD明朝 Medium" w:eastAsia="BIZ UD明朝 Medium" w:hAnsi="BIZ UD明朝 Medium" w:hint="eastAsia"/>
          <w:color w:val="000000"/>
          <w:spacing w:val="0"/>
          <w:sz w:val="16"/>
        </w:rPr>
        <w:t>年政令第</w:t>
      </w:r>
      <w:r w:rsidRPr="00D503B0">
        <w:rPr>
          <w:rFonts w:ascii="BIZ UD明朝 Medium" w:eastAsia="BIZ UD明朝 Medium" w:hAnsi="BIZ UD明朝 Medium"/>
          <w:color w:val="000000"/>
          <w:spacing w:val="0"/>
          <w:sz w:val="16"/>
        </w:rPr>
        <w:t>300</w:t>
      </w:r>
      <w:r w:rsidRPr="00D503B0">
        <w:rPr>
          <w:rFonts w:ascii="BIZ UD明朝 Medium" w:eastAsia="BIZ UD明朝 Medium" w:hAnsi="BIZ UD明朝 Medium" w:hint="eastAsia"/>
          <w:color w:val="000000"/>
          <w:spacing w:val="0"/>
          <w:sz w:val="16"/>
        </w:rPr>
        <w:t>号）第</w:t>
      </w:r>
      <w:r w:rsidR="00273562" w:rsidRPr="00D503B0">
        <w:rPr>
          <w:rFonts w:ascii="BIZ UD明朝 Medium" w:eastAsia="BIZ UD明朝 Medium" w:hAnsi="BIZ UD明朝 Medium" w:hint="eastAsia"/>
          <w:color w:val="000000"/>
          <w:spacing w:val="0"/>
          <w:sz w:val="16"/>
        </w:rPr>
        <w:t>２</w:t>
      </w:r>
      <w:r w:rsidRPr="00D503B0">
        <w:rPr>
          <w:rFonts w:ascii="BIZ UD明朝 Medium" w:eastAsia="BIZ UD明朝 Medium" w:hAnsi="BIZ UD明朝 Medium" w:hint="eastAsia"/>
          <w:color w:val="000000"/>
          <w:spacing w:val="0"/>
          <w:sz w:val="16"/>
        </w:rPr>
        <w:t>条に掲げる産業廃棄物のうち、廃プラスチック類（原則としてプラスチック製造業及びプラスチック加工業から排出されるものを除く。）、紙くず、木くず、金属くず（廃油等が付着しているものを除く。）、ガラスくず及び陶磁器くずで、常時使用する従業員の数が</w:t>
      </w:r>
      <w:r w:rsidRPr="00D503B0">
        <w:rPr>
          <w:rFonts w:ascii="BIZ UD明朝 Medium" w:eastAsia="BIZ UD明朝 Medium" w:hAnsi="BIZ UD明朝 Medium"/>
          <w:color w:val="000000"/>
          <w:spacing w:val="0"/>
          <w:sz w:val="16"/>
        </w:rPr>
        <w:t>20</w:t>
      </w:r>
      <w:r w:rsidRPr="00D503B0">
        <w:rPr>
          <w:rFonts w:ascii="BIZ UD明朝 Medium" w:eastAsia="BIZ UD明朝 Medium" w:hAnsi="BIZ UD明朝 Medium" w:hint="eastAsia"/>
          <w:color w:val="000000"/>
          <w:spacing w:val="0"/>
          <w:sz w:val="16"/>
        </w:rPr>
        <w:t>人以下の事業者から排出されるもの又は一事業者当りの平均排出日量が</w:t>
      </w:r>
      <w:r w:rsidRPr="00D503B0">
        <w:rPr>
          <w:rFonts w:ascii="BIZ UD明朝 Medium" w:eastAsia="BIZ UD明朝 Medium" w:hAnsi="BIZ UD明朝 Medium"/>
          <w:color w:val="000000"/>
          <w:spacing w:val="0"/>
          <w:sz w:val="16"/>
        </w:rPr>
        <w:t>50</w:t>
      </w:r>
      <w:r w:rsidRPr="00D503B0">
        <w:rPr>
          <w:rFonts w:ascii="BIZ UD明朝 Medium" w:eastAsia="BIZ UD明朝 Medium" w:hAnsi="BIZ UD明朝 Medium" w:hint="eastAsia"/>
          <w:color w:val="000000"/>
          <w:spacing w:val="0"/>
          <w:sz w:val="16"/>
        </w:rPr>
        <w:t>キログラム未満のものをいい、一般廃棄物の処理又はその処理施設の機能に支障が生じない範囲内において、家庭廃棄物及び事業系一般廃棄物とあわせて港区が収集する。</w:t>
      </w:r>
      <w:r w:rsidR="00E81531" w:rsidRPr="00D503B0">
        <w:rPr>
          <w:rFonts w:ascii="BIZ UD明朝 Medium" w:eastAsia="BIZ UD明朝 Medium" w:hAnsi="BIZ UD明朝 Medium" w:hint="eastAsia"/>
          <w:color w:val="000000"/>
          <w:spacing w:val="0"/>
          <w:sz w:val="16"/>
        </w:rPr>
        <w:t>また、港区が一般廃棄物とあわせて処理する産業廃棄物の資源物を回収する場合は、条例第</w:t>
      </w:r>
      <w:r w:rsidR="00E81531" w:rsidRPr="00D503B0">
        <w:rPr>
          <w:rFonts w:ascii="BIZ UD明朝 Medium" w:eastAsia="BIZ UD明朝 Medium" w:hAnsi="BIZ UD明朝 Medium"/>
          <w:color w:val="000000"/>
          <w:spacing w:val="0"/>
          <w:sz w:val="16"/>
        </w:rPr>
        <w:t>36</w:t>
      </w:r>
      <w:r w:rsidR="00E81531" w:rsidRPr="00D503B0">
        <w:rPr>
          <w:rFonts w:ascii="BIZ UD明朝 Medium" w:eastAsia="BIZ UD明朝 Medium" w:hAnsi="BIZ UD明朝 Medium" w:hint="eastAsia"/>
          <w:color w:val="000000"/>
          <w:spacing w:val="0"/>
          <w:sz w:val="16"/>
        </w:rPr>
        <w:t>条の規定により有料ごみ処理券を添付し、あらかじめ定められた集積所へ排出しなければならない。</w:t>
      </w:r>
    </w:p>
    <w:p w14:paraId="35F3F5BB" w14:textId="77777777" w:rsidR="0096193A" w:rsidRPr="00FB7307" w:rsidRDefault="0096193A" w:rsidP="00A70CE3">
      <w:pPr>
        <w:jc w:val="left"/>
        <w:rPr>
          <w:rFonts w:ascii="BIZ UD明朝 Medium" w:eastAsia="BIZ UD明朝 Medium" w:hAnsi="BIZ UD明朝 Medium"/>
          <w:color w:val="000000"/>
          <w:spacing w:val="0"/>
          <w:sz w:val="18"/>
        </w:rPr>
      </w:pPr>
      <w:r w:rsidRPr="00FB7307">
        <w:rPr>
          <w:rFonts w:ascii="BIZ UD明朝 Medium" w:eastAsia="BIZ UD明朝 Medium" w:hAnsi="BIZ UD明朝 Medium"/>
          <w:color w:val="000000"/>
          <w:spacing w:val="0"/>
          <w:sz w:val="24"/>
        </w:rPr>
        <w:br w:type="column"/>
      </w:r>
      <w:r w:rsidRPr="00FB7307">
        <w:rPr>
          <w:rFonts w:ascii="BIZ UD明朝 Medium" w:eastAsia="BIZ UD明朝 Medium" w:hAnsi="BIZ UD明朝 Medium"/>
          <w:color w:val="000000"/>
          <w:spacing w:val="0"/>
          <w:sz w:val="18"/>
        </w:rPr>
        <w:lastRenderedPageBreak/>
        <w:t>(</w:t>
      </w:r>
      <w:r w:rsidRPr="00FB7307">
        <w:rPr>
          <w:rFonts w:ascii="BIZ UD明朝 Medium" w:eastAsia="BIZ UD明朝 Medium" w:hAnsi="BIZ UD明朝 Medium" w:hint="eastAsia"/>
          <w:color w:val="000000"/>
          <w:spacing w:val="0"/>
          <w:sz w:val="18"/>
        </w:rPr>
        <w:t>２）し尿、浄化槽汚泥等</w:t>
      </w:r>
    </w:p>
    <w:tbl>
      <w:tblPr>
        <w:tblW w:w="10023"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4"/>
        <w:gridCol w:w="1984"/>
        <w:gridCol w:w="1267"/>
        <w:gridCol w:w="1344"/>
        <w:gridCol w:w="1344"/>
        <w:gridCol w:w="2240"/>
      </w:tblGrid>
      <w:tr w:rsidR="0096193A" w:rsidRPr="00FB7307" w14:paraId="7A0C4D6A" w14:textId="77777777" w:rsidTr="009A5C24">
        <w:trPr>
          <w:trHeight w:val="307"/>
        </w:trPr>
        <w:tc>
          <w:tcPr>
            <w:tcW w:w="1844" w:type="dxa"/>
          </w:tcPr>
          <w:p w14:paraId="6B26CE90" w14:textId="77777777" w:rsidR="0096193A" w:rsidRPr="00FB7307" w:rsidRDefault="0096193A" w:rsidP="00A70CE3">
            <w:pPr>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区分</w:t>
            </w:r>
          </w:p>
        </w:tc>
        <w:tc>
          <w:tcPr>
            <w:tcW w:w="1984" w:type="dxa"/>
          </w:tcPr>
          <w:p w14:paraId="4ACF5D07" w14:textId="77777777" w:rsidR="0096193A" w:rsidRPr="00FB7307" w:rsidRDefault="0096193A" w:rsidP="00A70CE3">
            <w:pPr>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処理量</w:t>
            </w:r>
          </w:p>
        </w:tc>
        <w:tc>
          <w:tcPr>
            <w:tcW w:w="1267" w:type="dxa"/>
          </w:tcPr>
          <w:p w14:paraId="1030B2FB" w14:textId="77777777" w:rsidR="0096193A" w:rsidRPr="00FB7307" w:rsidRDefault="0096193A" w:rsidP="00A70CE3">
            <w:pPr>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収集方法</w:t>
            </w:r>
          </w:p>
        </w:tc>
        <w:tc>
          <w:tcPr>
            <w:tcW w:w="1344" w:type="dxa"/>
          </w:tcPr>
          <w:p w14:paraId="374F0E11" w14:textId="77777777" w:rsidR="0096193A" w:rsidRPr="00FB7307" w:rsidRDefault="0096193A" w:rsidP="00A70CE3">
            <w:pPr>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運搬方法</w:t>
            </w:r>
          </w:p>
        </w:tc>
        <w:tc>
          <w:tcPr>
            <w:tcW w:w="1344" w:type="dxa"/>
          </w:tcPr>
          <w:p w14:paraId="6EDB7592" w14:textId="77777777" w:rsidR="0096193A" w:rsidRPr="00FB7307" w:rsidRDefault="0096193A" w:rsidP="00A70CE3">
            <w:pPr>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処分方法</w:t>
            </w:r>
          </w:p>
        </w:tc>
        <w:tc>
          <w:tcPr>
            <w:tcW w:w="2240" w:type="dxa"/>
          </w:tcPr>
          <w:p w14:paraId="743A423E" w14:textId="77777777" w:rsidR="0096193A" w:rsidRPr="00FB7307" w:rsidRDefault="0096193A" w:rsidP="00A70CE3">
            <w:pPr>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区民の協力義務等</w:t>
            </w:r>
          </w:p>
        </w:tc>
      </w:tr>
      <w:tr w:rsidR="0005587E" w:rsidRPr="00FB7307" w14:paraId="0CD7EE86" w14:textId="77777777" w:rsidTr="008B6CAB">
        <w:trPr>
          <w:cantSplit/>
          <w:trHeight w:val="705"/>
        </w:trPr>
        <w:tc>
          <w:tcPr>
            <w:tcW w:w="1844" w:type="dxa"/>
            <w:tcBorders>
              <w:bottom w:val="single" w:sz="6" w:space="0" w:color="auto"/>
            </w:tcBorders>
          </w:tcPr>
          <w:p w14:paraId="4502D651" w14:textId="77777777" w:rsidR="009A5C24" w:rsidRDefault="0005587E" w:rsidP="00363564">
            <w:pPr>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事業活動に伴って</w:t>
            </w:r>
          </w:p>
          <w:p w14:paraId="18E4B02E" w14:textId="77777777" w:rsidR="0005587E" w:rsidRPr="00FB7307" w:rsidRDefault="0005587E" w:rsidP="00363564">
            <w:pPr>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生じたし尿</w:t>
            </w:r>
          </w:p>
        </w:tc>
        <w:tc>
          <w:tcPr>
            <w:tcW w:w="1984" w:type="dxa"/>
            <w:tcBorders>
              <w:bottom w:val="single" w:sz="6" w:space="0" w:color="auto"/>
            </w:tcBorders>
          </w:tcPr>
          <w:p w14:paraId="18478485" w14:textId="1F917A1A" w:rsidR="0005587E" w:rsidRPr="00A64561" w:rsidRDefault="00A64561" w:rsidP="00363564">
            <w:pPr>
              <w:rPr>
                <w:rFonts w:ascii="BIZ UD明朝 Medium" w:eastAsia="BIZ UD明朝 Medium" w:hAnsi="BIZ UD明朝 Medium"/>
                <w:color w:val="000000" w:themeColor="text1"/>
                <w:spacing w:val="0"/>
                <w:sz w:val="18"/>
              </w:rPr>
            </w:pPr>
            <w:r w:rsidRPr="00A64561">
              <w:rPr>
                <w:rFonts w:ascii="BIZ UD明朝 Medium" w:eastAsia="BIZ UD明朝 Medium" w:hAnsi="BIZ UD明朝 Medium" w:hint="eastAsia"/>
                <w:color w:val="000000" w:themeColor="text1"/>
                <w:spacing w:val="0"/>
                <w:sz w:val="18"/>
              </w:rPr>
              <w:t>3</w:t>
            </w:r>
            <w:r w:rsidR="00B21D7A">
              <w:rPr>
                <w:rFonts w:ascii="BIZ UD明朝 Medium" w:eastAsia="BIZ UD明朝 Medium" w:hAnsi="BIZ UD明朝 Medium" w:hint="eastAsia"/>
                <w:color w:val="000000" w:themeColor="text1"/>
                <w:spacing w:val="0"/>
                <w:sz w:val="18"/>
              </w:rPr>
              <w:t>70</w:t>
            </w:r>
            <w:r w:rsidR="0005587E" w:rsidRPr="00A64561">
              <w:rPr>
                <w:rFonts w:ascii="BIZ UD明朝 Medium" w:eastAsia="BIZ UD明朝 Medium" w:hAnsi="BIZ UD明朝 Medium" w:hint="eastAsia"/>
                <w:color w:val="000000" w:themeColor="text1"/>
                <w:spacing w:val="0"/>
                <w:sz w:val="18"/>
              </w:rPr>
              <w:t>キロリットル</w:t>
            </w:r>
          </w:p>
          <w:p w14:paraId="0AB39173" w14:textId="77777777" w:rsidR="0005587E" w:rsidRPr="00A64561" w:rsidRDefault="0005587E" w:rsidP="00363564">
            <w:pPr>
              <w:rPr>
                <w:rFonts w:ascii="BIZ UD明朝 Medium" w:eastAsia="BIZ UD明朝 Medium" w:hAnsi="BIZ UD明朝 Medium"/>
                <w:color w:val="000000" w:themeColor="text1"/>
                <w:spacing w:val="0"/>
                <w:sz w:val="18"/>
              </w:rPr>
            </w:pPr>
            <w:r w:rsidRPr="00A64561">
              <w:rPr>
                <w:rFonts w:ascii="BIZ UD明朝 Medium" w:eastAsia="BIZ UD明朝 Medium" w:hAnsi="BIZ UD明朝 Medium"/>
                <w:color w:val="000000" w:themeColor="text1"/>
                <w:spacing w:val="0"/>
                <w:sz w:val="18"/>
              </w:rPr>
              <w:t>(</w:t>
            </w:r>
            <w:r w:rsidRPr="00A64561">
              <w:rPr>
                <w:rFonts w:ascii="BIZ UD明朝 Medium" w:eastAsia="BIZ UD明朝 Medium" w:hAnsi="BIZ UD明朝 Medium" w:hint="eastAsia"/>
                <w:color w:val="000000" w:themeColor="text1"/>
                <w:spacing w:val="0"/>
                <w:sz w:val="18"/>
              </w:rPr>
              <w:t>日量</w:t>
            </w:r>
            <w:r w:rsidR="00A64561" w:rsidRPr="00A64561">
              <w:rPr>
                <w:rFonts w:ascii="BIZ UD明朝 Medium" w:eastAsia="BIZ UD明朝 Medium" w:hAnsi="BIZ UD明朝 Medium" w:hint="eastAsia"/>
                <w:color w:val="000000" w:themeColor="text1"/>
                <w:spacing w:val="0"/>
                <w:sz w:val="18"/>
              </w:rPr>
              <w:t>1</w:t>
            </w:r>
            <w:r w:rsidRPr="00A64561">
              <w:rPr>
                <w:rFonts w:ascii="BIZ UD明朝 Medium" w:eastAsia="BIZ UD明朝 Medium" w:hAnsi="BIZ UD明朝 Medium" w:hint="eastAsia"/>
                <w:color w:val="000000" w:themeColor="text1"/>
                <w:spacing w:val="0"/>
                <w:sz w:val="18"/>
              </w:rPr>
              <w:t>キロリットル</w:t>
            </w:r>
            <w:r w:rsidRPr="00A64561">
              <w:rPr>
                <w:rFonts w:ascii="BIZ UD明朝 Medium" w:eastAsia="BIZ UD明朝 Medium" w:hAnsi="BIZ UD明朝 Medium"/>
                <w:color w:val="000000" w:themeColor="text1"/>
                <w:spacing w:val="0"/>
                <w:sz w:val="18"/>
              </w:rPr>
              <w:t>)</w:t>
            </w:r>
          </w:p>
        </w:tc>
        <w:tc>
          <w:tcPr>
            <w:tcW w:w="1267" w:type="dxa"/>
            <w:vMerge w:val="restart"/>
            <w:tcBorders>
              <w:bottom w:val="single" w:sz="6" w:space="0" w:color="auto"/>
            </w:tcBorders>
          </w:tcPr>
          <w:p w14:paraId="25DFA5EC" w14:textId="77777777" w:rsidR="0005587E" w:rsidRPr="00CA175E" w:rsidRDefault="0005587E" w:rsidP="00363564">
            <w:pPr>
              <w:rPr>
                <w:rFonts w:ascii="BIZ UD明朝 Medium" w:eastAsia="BIZ UD明朝 Medium" w:hAnsi="BIZ UD明朝 Medium"/>
                <w:spacing w:val="0"/>
                <w:sz w:val="18"/>
              </w:rPr>
            </w:pPr>
            <w:r w:rsidRPr="00CA175E">
              <w:rPr>
                <w:rFonts w:ascii="BIZ UD明朝 Medium" w:eastAsia="BIZ UD明朝 Medium" w:hAnsi="BIZ UD明朝 Medium" w:hint="eastAsia"/>
                <w:spacing w:val="0"/>
                <w:sz w:val="18"/>
              </w:rPr>
              <w:t>一般廃棄物収集運搬業の許可を受けた者が収集する。</w:t>
            </w:r>
          </w:p>
        </w:tc>
        <w:tc>
          <w:tcPr>
            <w:tcW w:w="1344" w:type="dxa"/>
            <w:vMerge w:val="restart"/>
            <w:tcBorders>
              <w:bottom w:val="single" w:sz="6" w:space="0" w:color="auto"/>
            </w:tcBorders>
          </w:tcPr>
          <w:p w14:paraId="0FED0A9B" w14:textId="77777777" w:rsidR="0005587E" w:rsidRPr="00FB7307" w:rsidRDefault="0005587E" w:rsidP="00363564">
            <w:pPr>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吸上自動車による。</w:t>
            </w:r>
          </w:p>
        </w:tc>
        <w:tc>
          <w:tcPr>
            <w:tcW w:w="1344" w:type="dxa"/>
            <w:vMerge w:val="restart"/>
            <w:tcBorders>
              <w:bottom w:val="single" w:sz="6" w:space="0" w:color="auto"/>
            </w:tcBorders>
          </w:tcPr>
          <w:p w14:paraId="13BC94CF" w14:textId="77777777" w:rsidR="0005587E" w:rsidRPr="00FB7307" w:rsidRDefault="0005587E" w:rsidP="00363564">
            <w:pPr>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一般廃棄物処分業者が行うもののほかは、</w:t>
            </w:r>
            <w:r w:rsidR="00797EC2" w:rsidRPr="00FB7307">
              <w:rPr>
                <w:rFonts w:ascii="BIZ UD明朝 Medium" w:eastAsia="BIZ UD明朝 Medium" w:hAnsi="BIZ UD明朝 Medium" w:hint="eastAsia"/>
                <w:color w:val="000000"/>
                <w:spacing w:val="0"/>
                <w:sz w:val="18"/>
              </w:rPr>
              <w:t>東京都二十三区清掃一部事務組合が管理する処分場に処分する。</w:t>
            </w:r>
          </w:p>
        </w:tc>
        <w:tc>
          <w:tcPr>
            <w:tcW w:w="2240" w:type="dxa"/>
            <w:vMerge w:val="restart"/>
            <w:tcBorders>
              <w:bottom w:val="single" w:sz="6" w:space="0" w:color="auto"/>
            </w:tcBorders>
          </w:tcPr>
          <w:p w14:paraId="44A57B07" w14:textId="77777777" w:rsidR="0005587E" w:rsidRPr="00FB7307" w:rsidRDefault="0005587E" w:rsidP="00363564">
            <w:pPr>
              <w:spacing w:after="80" w:line="200" w:lineRule="exact"/>
              <w:ind w:left="267" w:hanging="267"/>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１</w:t>
            </w:r>
            <w:r w:rsidRPr="00FB7307">
              <w:rPr>
                <w:rFonts w:ascii="BIZ UD明朝 Medium" w:eastAsia="BIZ UD明朝 Medium" w:hAnsi="BIZ UD明朝 Medium"/>
                <w:color w:val="000000"/>
                <w:spacing w:val="0"/>
                <w:sz w:val="18"/>
              </w:rPr>
              <w:t xml:space="preserve"> </w:t>
            </w:r>
            <w:r w:rsidRPr="00FB7307">
              <w:rPr>
                <w:rFonts w:ascii="BIZ UD明朝 Medium" w:eastAsia="BIZ UD明朝 Medium" w:hAnsi="BIZ UD明朝 Medium" w:hint="eastAsia"/>
                <w:color w:val="000000"/>
                <w:spacing w:val="0"/>
                <w:sz w:val="18"/>
              </w:rPr>
              <w:t>公共下水道処理区域内においてくみ取り便所が設けられている建築物を所有する者は、下水道法第</w:t>
            </w:r>
            <w:r w:rsidRPr="00FB7307">
              <w:rPr>
                <w:rFonts w:ascii="BIZ UD明朝 Medium" w:eastAsia="BIZ UD明朝 Medium" w:hAnsi="BIZ UD明朝 Medium"/>
                <w:color w:val="000000"/>
                <w:spacing w:val="0"/>
                <w:sz w:val="18"/>
              </w:rPr>
              <w:t>11</w:t>
            </w:r>
            <w:r w:rsidRPr="00FB7307">
              <w:rPr>
                <w:rFonts w:ascii="BIZ UD明朝 Medium" w:eastAsia="BIZ UD明朝 Medium" w:hAnsi="BIZ UD明朝 Medium" w:hint="eastAsia"/>
                <w:color w:val="000000"/>
                <w:spacing w:val="0"/>
                <w:sz w:val="18"/>
              </w:rPr>
              <w:t>条の３に定める期間内に水洗便所に改造しなければならない。</w:t>
            </w:r>
          </w:p>
          <w:p w14:paraId="1B6D8D5E" w14:textId="77777777" w:rsidR="0005587E" w:rsidRPr="00FB7307" w:rsidRDefault="0005587E" w:rsidP="00363564">
            <w:pPr>
              <w:spacing w:after="80" w:line="200" w:lineRule="exact"/>
              <w:ind w:left="267" w:hanging="267"/>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２</w:t>
            </w:r>
            <w:r w:rsidRPr="00FB7307">
              <w:rPr>
                <w:rFonts w:ascii="BIZ UD明朝 Medium" w:eastAsia="BIZ UD明朝 Medium" w:hAnsi="BIZ UD明朝 Medium"/>
                <w:color w:val="000000"/>
                <w:spacing w:val="0"/>
                <w:sz w:val="18"/>
              </w:rPr>
              <w:t xml:space="preserve"> </w:t>
            </w:r>
            <w:r w:rsidRPr="00FB7307">
              <w:rPr>
                <w:rFonts w:ascii="BIZ UD明朝 Medium" w:eastAsia="BIZ UD明朝 Medium" w:hAnsi="BIZ UD明朝 Medium" w:hint="eastAsia"/>
                <w:color w:val="000000"/>
                <w:spacing w:val="0"/>
                <w:sz w:val="18"/>
              </w:rPr>
              <w:t>便槽内に布切れその他の異物を投入しないこと。</w:t>
            </w:r>
          </w:p>
          <w:p w14:paraId="54D5101C" w14:textId="77777777" w:rsidR="0005587E" w:rsidRPr="00FB7307" w:rsidRDefault="0005587E" w:rsidP="00363564">
            <w:pPr>
              <w:spacing w:after="80" w:line="200" w:lineRule="exact"/>
              <w:ind w:left="267" w:hanging="267"/>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３</w:t>
            </w:r>
            <w:r w:rsidRPr="00FB7307">
              <w:rPr>
                <w:rFonts w:ascii="BIZ UD明朝 Medium" w:eastAsia="BIZ UD明朝 Medium" w:hAnsi="BIZ UD明朝 Medium"/>
                <w:color w:val="000000"/>
                <w:spacing w:val="0"/>
                <w:sz w:val="18"/>
              </w:rPr>
              <w:t xml:space="preserve"> </w:t>
            </w:r>
            <w:r w:rsidRPr="00FB7307">
              <w:rPr>
                <w:rFonts w:ascii="BIZ UD明朝 Medium" w:eastAsia="BIZ UD明朝 Medium" w:hAnsi="BIZ UD明朝 Medium" w:hint="eastAsia"/>
                <w:color w:val="000000"/>
                <w:spacing w:val="0"/>
                <w:sz w:val="18"/>
              </w:rPr>
              <w:t>くみ取り口等から雨水等が流入しないようにすること。</w:t>
            </w:r>
          </w:p>
        </w:tc>
      </w:tr>
      <w:tr w:rsidR="0005587E" w:rsidRPr="00FB7307" w14:paraId="7F1B625F" w14:textId="77777777" w:rsidTr="008B6CAB">
        <w:trPr>
          <w:cantSplit/>
        </w:trPr>
        <w:tc>
          <w:tcPr>
            <w:tcW w:w="1844" w:type="dxa"/>
          </w:tcPr>
          <w:p w14:paraId="52E630D1" w14:textId="77777777" w:rsidR="0005587E" w:rsidRPr="00FB7307" w:rsidRDefault="0005587E" w:rsidP="00363564">
            <w:pPr>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浄化槽汚泥及びし尿混じりのビルピット汚泥</w:t>
            </w:r>
          </w:p>
        </w:tc>
        <w:tc>
          <w:tcPr>
            <w:tcW w:w="1984" w:type="dxa"/>
          </w:tcPr>
          <w:p w14:paraId="63EBAD39" w14:textId="2E0474AE" w:rsidR="0005587E" w:rsidRPr="00A64561" w:rsidRDefault="00A64561" w:rsidP="00363564">
            <w:pPr>
              <w:rPr>
                <w:rFonts w:ascii="BIZ UD明朝 Medium" w:eastAsia="BIZ UD明朝 Medium" w:hAnsi="BIZ UD明朝 Medium"/>
                <w:color w:val="000000" w:themeColor="text1"/>
                <w:spacing w:val="0"/>
                <w:sz w:val="18"/>
              </w:rPr>
            </w:pPr>
            <w:r w:rsidRPr="00A64561">
              <w:rPr>
                <w:rFonts w:ascii="BIZ UD明朝 Medium" w:eastAsia="BIZ UD明朝 Medium" w:hAnsi="BIZ UD明朝 Medium" w:hint="eastAsia"/>
                <w:color w:val="000000" w:themeColor="text1"/>
                <w:spacing w:val="0"/>
                <w:sz w:val="18"/>
              </w:rPr>
              <w:t>2,</w:t>
            </w:r>
            <w:r w:rsidR="00B21D7A">
              <w:rPr>
                <w:rFonts w:ascii="BIZ UD明朝 Medium" w:eastAsia="BIZ UD明朝 Medium" w:hAnsi="BIZ UD明朝 Medium" w:hint="eastAsia"/>
                <w:color w:val="000000" w:themeColor="text1"/>
                <w:spacing w:val="0"/>
                <w:sz w:val="18"/>
              </w:rPr>
              <w:t>709</w:t>
            </w:r>
            <w:r w:rsidR="0005587E" w:rsidRPr="00A64561">
              <w:rPr>
                <w:rFonts w:ascii="BIZ UD明朝 Medium" w:eastAsia="BIZ UD明朝 Medium" w:hAnsi="BIZ UD明朝 Medium" w:hint="eastAsia"/>
                <w:color w:val="000000" w:themeColor="text1"/>
                <w:spacing w:val="0"/>
                <w:sz w:val="18"/>
              </w:rPr>
              <w:t>キロリットル</w:t>
            </w:r>
          </w:p>
          <w:p w14:paraId="636141BD" w14:textId="77777777" w:rsidR="0005587E" w:rsidRPr="00A64561" w:rsidRDefault="0005587E" w:rsidP="00363564">
            <w:pPr>
              <w:rPr>
                <w:rFonts w:ascii="BIZ UD明朝 Medium" w:eastAsia="BIZ UD明朝 Medium" w:hAnsi="BIZ UD明朝 Medium"/>
                <w:color w:val="000000" w:themeColor="text1"/>
                <w:spacing w:val="0"/>
                <w:sz w:val="18"/>
              </w:rPr>
            </w:pPr>
            <w:r w:rsidRPr="00A64561">
              <w:rPr>
                <w:rFonts w:ascii="BIZ UD明朝 Medium" w:eastAsia="BIZ UD明朝 Medium" w:hAnsi="BIZ UD明朝 Medium"/>
                <w:color w:val="000000" w:themeColor="text1"/>
                <w:spacing w:val="0"/>
                <w:sz w:val="18"/>
              </w:rPr>
              <w:t>(</w:t>
            </w:r>
            <w:r w:rsidRPr="00A64561">
              <w:rPr>
                <w:rFonts w:ascii="BIZ UD明朝 Medium" w:eastAsia="BIZ UD明朝 Medium" w:hAnsi="BIZ UD明朝 Medium" w:hint="eastAsia"/>
                <w:color w:val="000000" w:themeColor="text1"/>
                <w:spacing w:val="0"/>
                <w:sz w:val="18"/>
              </w:rPr>
              <w:t>日量</w:t>
            </w:r>
            <w:r w:rsidR="004F68EF" w:rsidRPr="00A64561">
              <w:rPr>
                <w:rFonts w:ascii="BIZ UD明朝 Medium" w:eastAsia="BIZ UD明朝 Medium" w:hAnsi="BIZ UD明朝 Medium" w:hint="eastAsia"/>
                <w:color w:val="000000" w:themeColor="text1"/>
                <w:spacing w:val="0"/>
                <w:sz w:val="18"/>
              </w:rPr>
              <w:t>7</w:t>
            </w:r>
            <w:r w:rsidRPr="00A64561">
              <w:rPr>
                <w:rFonts w:ascii="BIZ UD明朝 Medium" w:eastAsia="BIZ UD明朝 Medium" w:hAnsi="BIZ UD明朝 Medium" w:hint="eastAsia"/>
                <w:color w:val="000000" w:themeColor="text1"/>
                <w:spacing w:val="0"/>
                <w:sz w:val="18"/>
              </w:rPr>
              <w:t>キロリットル</w:t>
            </w:r>
            <w:r w:rsidRPr="00A64561">
              <w:rPr>
                <w:rFonts w:ascii="BIZ UD明朝 Medium" w:eastAsia="BIZ UD明朝 Medium" w:hAnsi="BIZ UD明朝 Medium"/>
                <w:color w:val="000000" w:themeColor="text1"/>
                <w:spacing w:val="0"/>
                <w:sz w:val="18"/>
              </w:rPr>
              <w:t>)</w:t>
            </w:r>
          </w:p>
        </w:tc>
        <w:tc>
          <w:tcPr>
            <w:tcW w:w="1267" w:type="dxa"/>
            <w:vMerge/>
          </w:tcPr>
          <w:p w14:paraId="2523EE4A" w14:textId="77777777" w:rsidR="0005587E" w:rsidRPr="00FB7307" w:rsidRDefault="0005587E" w:rsidP="00A70CE3">
            <w:pPr>
              <w:jc w:val="left"/>
              <w:rPr>
                <w:rFonts w:ascii="BIZ UD明朝 Medium" w:eastAsia="BIZ UD明朝 Medium" w:hAnsi="BIZ UD明朝 Medium"/>
                <w:color w:val="000000"/>
                <w:spacing w:val="0"/>
                <w:sz w:val="18"/>
              </w:rPr>
            </w:pPr>
          </w:p>
        </w:tc>
        <w:tc>
          <w:tcPr>
            <w:tcW w:w="1344" w:type="dxa"/>
            <w:vMerge/>
          </w:tcPr>
          <w:p w14:paraId="6E7965AC" w14:textId="77777777" w:rsidR="0005587E" w:rsidRPr="00FB7307" w:rsidRDefault="0005587E" w:rsidP="00A70CE3">
            <w:pPr>
              <w:jc w:val="left"/>
              <w:rPr>
                <w:rFonts w:ascii="BIZ UD明朝 Medium" w:eastAsia="BIZ UD明朝 Medium" w:hAnsi="BIZ UD明朝 Medium"/>
                <w:color w:val="000000"/>
                <w:spacing w:val="0"/>
                <w:sz w:val="18"/>
              </w:rPr>
            </w:pPr>
          </w:p>
        </w:tc>
        <w:tc>
          <w:tcPr>
            <w:tcW w:w="1344" w:type="dxa"/>
            <w:vMerge/>
          </w:tcPr>
          <w:p w14:paraId="423E5AB1" w14:textId="77777777" w:rsidR="0005587E" w:rsidRPr="00FB7307" w:rsidRDefault="0005587E" w:rsidP="00A70CE3">
            <w:pPr>
              <w:jc w:val="left"/>
              <w:rPr>
                <w:rFonts w:ascii="BIZ UD明朝 Medium" w:eastAsia="BIZ UD明朝 Medium" w:hAnsi="BIZ UD明朝 Medium"/>
                <w:color w:val="000000"/>
                <w:spacing w:val="0"/>
                <w:sz w:val="18"/>
              </w:rPr>
            </w:pPr>
          </w:p>
        </w:tc>
        <w:tc>
          <w:tcPr>
            <w:tcW w:w="2240" w:type="dxa"/>
            <w:vMerge/>
          </w:tcPr>
          <w:p w14:paraId="6D29FEA8" w14:textId="77777777" w:rsidR="0005587E" w:rsidRPr="00FB7307" w:rsidRDefault="0005587E" w:rsidP="00A70CE3">
            <w:pPr>
              <w:jc w:val="left"/>
              <w:rPr>
                <w:rFonts w:ascii="BIZ UD明朝 Medium" w:eastAsia="BIZ UD明朝 Medium" w:hAnsi="BIZ UD明朝 Medium"/>
                <w:color w:val="000000"/>
                <w:spacing w:val="0"/>
                <w:sz w:val="18"/>
              </w:rPr>
            </w:pPr>
          </w:p>
        </w:tc>
      </w:tr>
    </w:tbl>
    <w:p w14:paraId="5899D3B7" w14:textId="77777777" w:rsidR="0096193A" w:rsidRPr="00FB7307" w:rsidRDefault="0096193A" w:rsidP="00A70CE3">
      <w:pPr>
        <w:jc w:val="left"/>
        <w:rPr>
          <w:rFonts w:ascii="BIZ UD明朝 Medium" w:eastAsia="BIZ UD明朝 Medium" w:hAnsi="BIZ UD明朝 Medium"/>
          <w:color w:val="000000"/>
          <w:spacing w:val="0"/>
          <w:sz w:val="18"/>
        </w:rPr>
      </w:pPr>
    </w:p>
    <w:p w14:paraId="205C0167" w14:textId="77777777" w:rsidR="0096193A" w:rsidRPr="00FB7307" w:rsidRDefault="0096193A" w:rsidP="00A70CE3">
      <w:pPr>
        <w:ind w:leftChars="-63" w:left="-141"/>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（３）動物の死体</w:t>
      </w:r>
    </w:p>
    <w:tbl>
      <w:tblPr>
        <w:tblW w:w="10023"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20"/>
        <w:gridCol w:w="2008"/>
        <w:gridCol w:w="1267"/>
        <w:gridCol w:w="1344"/>
        <w:gridCol w:w="1344"/>
        <w:gridCol w:w="2240"/>
      </w:tblGrid>
      <w:tr w:rsidR="0096193A" w:rsidRPr="00FB7307" w14:paraId="3F25BA44" w14:textId="77777777" w:rsidTr="00FC6671">
        <w:trPr>
          <w:trHeight w:val="292"/>
        </w:trPr>
        <w:tc>
          <w:tcPr>
            <w:tcW w:w="1820" w:type="dxa"/>
          </w:tcPr>
          <w:p w14:paraId="04AE91CE" w14:textId="77777777" w:rsidR="0096193A" w:rsidRPr="00FB7307" w:rsidRDefault="0096193A" w:rsidP="00A70CE3">
            <w:pPr>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区分</w:t>
            </w:r>
          </w:p>
        </w:tc>
        <w:tc>
          <w:tcPr>
            <w:tcW w:w="2008" w:type="dxa"/>
          </w:tcPr>
          <w:p w14:paraId="381C46F5" w14:textId="77777777" w:rsidR="0096193A" w:rsidRPr="00FB7307" w:rsidRDefault="0096193A" w:rsidP="00A70CE3">
            <w:pPr>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処理量</w:t>
            </w:r>
          </w:p>
        </w:tc>
        <w:tc>
          <w:tcPr>
            <w:tcW w:w="1267" w:type="dxa"/>
          </w:tcPr>
          <w:p w14:paraId="2FDAE48B" w14:textId="77777777" w:rsidR="0096193A" w:rsidRPr="00FB7307" w:rsidRDefault="0096193A" w:rsidP="00A70CE3">
            <w:pPr>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収集方法</w:t>
            </w:r>
          </w:p>
        </w:tc>
        <w:tc>
          <w:tcPr>
            <w:tcW w:w="1344" w:type="dxa"/>
          </w:tcPr>
          <w:p w14:paraId="7B7E8388" w14:textId="77777777" w:rsidR="0096193A" w:rsidRPr="00FB7307" w:rsidRDefault="0096193A" w:rsidP="00A70CE3">
            <w:pPr>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運搬方法</w:t>
            </w:r>
          </w:p>
        </w:tc>
        <w:tc>
          <w:tcPr>
            <w:tcW w:w="1344" w:type="dxa"/>
          </w:tcPr>
          <w:p w14:paraId="3F88ECD8" w14:textId="77777777" w:rsidR="0096193A" w:rsidRPr="00FB7307" w:rsidRDefault="0096193A" w:rsidP="00A70CE3">
            <w:pPr>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処分方法</w:t>
            </w:r>
          </w:p>
        </w:tc>
        <w:tc>
          <w:tcPr>
            <w:tcW w:w="2240" w:type="dxa"/>
          </w:tcPr>
          <w:p w14:paraId="02F2FECD" w14:textId="77777777" w:rsidR="0096193A" w:rsidRPr="00FB7307" w:rsidRDefault="0096193A" w:rsidP="00A70CE3">
            <w:pPr>
              <w:jc w:val="left"/>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区民の協力義務等</w:t>
            </w:r>
          </w:p>
        </w:tc>
      </w:tr>
      <w:tr w:rsidR="0096193A" w:rsidRPr="00FB7307" w14:paraId="2DB154DB" w14:textId="77777777" w:rsidTr="008B6CAB">
        <w:trPr>
          <w:trHeight w:val="2045"/>
        </w:trPr>
        <w:tc>
          <w:tcPr>
            <w:tcW w:w="1820" w:type="dxa"/>
          </w:tcPr>
          <w:p w14:paraId="25679A99" w14:textId="77777777" w:rsidR="0096193A" w:rsidRPr="00FB7307" w:rsidRDefault="0096193A" w:rsidP="00363564">
            <w:pPr>
              <w:rPr>
                <w:rFonts w:ascii="BIZ UD明朝 Medium" w:eastAsia="BIZ UD明朝 Medium" w:hAnsi="BIZ UD明朝 Medium"/>
                <w:color w:val="000000"/>
                <w:spacing w:val="0"/>
                <w:sz w:val="18"/>
              </w:rPr>
            </w:pPr>
            <w:r w:rsidRPr="00FB7307">
              <w:rPr>
                <w:rFonts w:ascii="BIZ UD明朝 Medium" w:eastAsia="BIZ UD明朝 Medium" w:hAnsi="BIZ UD明朝 Medium" w:hint="eastAsia"/>
                <w:color w:val="000000"/>
                <w:spacing w:val="0"/>
                <w:sz w:val="18"/>
              </w:rPr>
              <w:t>動物死体</w:t>
            </w:r>
          </w:p>
        </w:tc>
        <w:tc>
          <w:tcPr>
            <w:tcW w:w="2008" w:type="dxa"/>
          </w:tcPr>
          <w:p w14:paraId="12A2AC89" w14:textId="4ACF9962" w:rsidR="0096193A" w:rsidRPr="00FC6671" w:rsidRDefault="00FC6671" w:rsidP="00363564">
            <w:pPr>
              <w:rPr>
                <w:rFonts w:ascii="BIZ UD明朝 Medium" w:eastAsia="BIZ UD明朝 Medium" w:hAnsi="BIZ UD明朝 Medium"/>
                <w:spacing w:val="0"/>
                <w:sz w:val="18"/>
              </w:rPr>
            </w:pPr>
            <w:r w:rsidRPr="00FC6671">
              <w:rPr>
                <w:rFonts w:ascii="BIZ UD明朝 Medium" w:eastAsia="BIZ UD明朝 Medium" w:hAnsi="BIZ UD明朝 Medium" w:hint="eastAsia"/>
                <w:spacing w:val="0"/>
                <w:sz w:val="18"/>
              </w:rPr>
              <w:t>990</w:t>
            </w:r>
            <w:r w:rsidR="0096193A" w:rsidRPr="00FC6671">
              <w:rPr>
                <w:rFonts w:ascii="BIZ UD明朝 Medium" w:eastAsia="BIZ UD明朝 Medium" w:hAnsi="BIZ UD明朝 Medium" w:hint="eastAsia"/>
                <w:spacing w:val="0"/>
                <w:sz w:val="18"/>
              </w:rPr>
              <w:t>頭</w:t>
            </w:r>
          </w:p>
          <w:p w14:paraId="05C1CC27" w14:textId="3BED1436" w:rsidR="0096193A" w:rsidRPr="00CA175E" w:rsidRDefault="0096193A" w:rsidP="00363564">
            <w:pPr>
              <w:rPr>
                <w:rFonts w:ascii="BIZ UD明朝 Medium" w:eastAsia="BIZ UD明朝 Medium" w:hAnsi="BIZ UD明朝 Medium"/>
                <w:spacing w:val="0"/>
                <w:sz w:val="18"/>
              </w:rPr>
            </w:pPr>
            <w:r w:rsidRPr="00FC6671">
              <w:rPr>
                <w:rFonts w:ascii="BIZ UD明朝 Medium" w:eastAsia="BIZ UD明朝 Medium" w:hAnsi="BIZ UD明朝 Medium"/>
                <w:spacing w:val="0"/>
                <w:sz w:val="18"/>
              </w:rPr>
              <w:t>(</w:t>
            </w:r>
            <w:r w:rsidRPr="00FC6671">
              <w:rPr>
                <w:rFonts w:ascii="BIZ UD明朝 Medium" w:eastAsia="BIZ UD明朝 Medium" w:hAnsi="BIZ UD明朝 Medium" w:hint="eastAsia"/>
                <w:spacing w:val="0"/>
                <w:sz w:val="18"/>
              </w:rPr>
              <w:t>日量</w:t>
            </w:r>
            <w:r w:rsidR="00774D5D">
              <w:rPr>
                <w:rFonts w:ascii="BIZ UD明朝 Medium" w:eastAsia="BIZ UD明朝 Medium" w:hAnsi="BIZ UD明朝 Medium" w:hint="eastAsia"/>
                <w:spacing w:val="0"/>
                <w:sz w:val="18"/>
              </w:rPr>
              <w:t>3</w:t>
            </w:r>
            <w:r w:rsidRPr="00FC6671">
              <w:rPr>
                <w:rFonts w:ascii="BIZ UD明朝 Medium" w:eastAsia="BIZ UD明朝 Medium" w:hAnsi="BIZ UD明朝 Medium" w:hint="eastAsia"/>
                <w:spacing w:val="0"/>
                <w:sz w:val="18"/>
              </w:rPr>
              <w:t>頭</w:t>
            </w:r>
            <w:r w:rsidR="00013DB5" w:rsidRPr="00FC6671">
              <w:rPr>
                <w:rFonts w:ascii="BIZ UD明朝 Medium" w:eastAsia="BIZ UD明朝 Medium" w:hAnsi="BIZ UD明朝 Medium" w:hint="eastAsia"/>
                <w:spacing w:val="0"/>
                <w:sz w:val="18"/>
              </w:rPr>
              <w:t>)</w:t>
            </w:r>
          </w:p>
        </w:tc>
        <w:tc>
          <w:tcPr>
            <w:tcW w:w="1267" w:type="dxa"/>
          </w:tcPr>
          <w:p w14:paraId="76C1B979" w14:textId="77777777" w:rsidR="0096193A" w:rsidRPr="00CA175E" w:rsidRDefault="0096193A" w:rsidP="00363564">
            <w:pPr>
              <w:rPr>
                <w:rFonts w:ascii="BIZ UD明朝 Medium" w:eastAsia="BIZ UD明朝 Medium" w:hAnsi="BIZ UD明朝 Medium"/>
                <w:spacing w:val="0"/>
                <w:sz w:val="18"/>
              </w:rPr>
            </w:pPr>
            <w:r w:rsidRPr="00CA175E">
              <w:rPr>
                <w:rFonts w:ascii="BIZ UD明朝 Medium" w:eastAsia="BIZ UD明朝 Medium" w:hAnsi="BIZ UD明朝 Medium" w:hint="eastAsia"/>
                <w:spacing w:val="0"/>
                <w:sz w:val="18"/>
              </w:rPr>
              <w:t>占有者又は管理者が自らの責任で行うもののほかは、</w:t>
            </w:r>
            <w:r w:rsidR="00275879" w:rsidRPr="00CA175E">
              <w:rPr>
                <w:rFonts w:ascii="BIZ UD明朝 Medium" w:eastAsia="BIZ UD明朝 Medium" w:hAnsi="BIZ UD明朝 Medium" w:hint="eastAsia"/>
                <w:spacing w:val="0"/>
                <w:sz w:val="18"/>
              </w:rPr>
              <w:t>届出</w:t>
            </w:r>
            <w:r w:rsidRPr="00CA175E">
              <w:rPr>
                <w:rFonts w:ascii="BIZ UD明朝 Medium" w:eastAsia="BIZ UD明朝 Medium" w:hAnsi="BIZ UD明朝 Medium" w:hint="eastAsia"/>
                <w:spacing w:val="0"/>
                <w:sz w:val="18"/>
              </w:rPr>
              <w:t>により区が収集する。</w:t>
            </w:r>
          </w:p>
        </w:tc>
        <w:tc>
          <w:tcPr>
            <w:tcW w:w="1344" w:type="dxa"/>
          </w:tcPr>
          <w:p w14:paraId="00F557D6" w14:textId="77777777" w:rsidR="0096193A" w:rsidRPr="00CA175E" w:rsidRDefault="0096193A" w:rsidP="00363564">
            <w:pPr>
              <w:rPr>
                <w:rFonts w:ascii="BIZ UD明朝 Medium" w:eastAsia="BIZ UD明朝 Medium" w:hAnsi="BIZ UD明朝 Medium"/>
                <w:spacing w:val="0"/>
                <w:sz w:val="18"/>
              </w:rPr>
            </w:pPr>
            <w:r w:rsidRPr="00CA175E">
              <w:rPr>
                <w:rFonts w:ascii="BIZ UD明朝 Medium" w:eastAsia="BIZ UD明朝 Medium" w:hAnsi="BIZ UD明朝 Medium" w:hint="eastAsia"/>
                <w:spacing w:val="0"/>
                <w:sz w:val="18"/>
              </w:rPr>
              <w:t>占有者又は管理者が自らの責任で行うもののほかは、自動車による。</w:t>
            </w:r>
          </w:p>
        </w:tc>
        <w:tc>
          <w:tcPr>
            <w:tcW w:w="1344" w:type="dxa"/>
          </w:tcPr>
          <w:p w14:paraId="5F377067" w14:textId="77777777" w:rsidR="0096193A" w:rsidRPr="00CA175E" w:rsidRDefault="0096193A" w:rsidP="00363564">
            <w:pPr>
              <w:rPr>
                <w:rFonts w:ascii="BIZ UD明朝 Medium" w:eastAsia="BIZ UD明朝 Medium" w:hAnsi="BIZ UD明朝 Medium"/>
                <w:spacing w:val="0"/>
                <w:sz w:val="18"/>
              </w:rPr>
            </w:pPr>
            <w:r w:rsidRPr="00CA175E">
              <w:rPr>
                <w:rFonts w:ascii="BIZ UD明朝 Medium" w:eastAsia="BIZ UD明朝 Medium" w:hAnsi="BIZ UD明朝 Medium" w:hint="eastAsia"/>
                <w:spacing w:val="0"/>
                <w:sz w:val="18"/>
              </w:rPr>
              <w:t>占有者又は管理者が自らの責任で行うもののほかは、火葬により処分する。</w:t>
            </w:r>
          </w:p>
        </w:tc>
        <w:tc>
          <w:tcPr>
            <w:tcW w:w="2240" w:type="dxa"/>
          </w:tcPr>
          <w:p w14:paraId="6CDFFA14" w14:textId="77777777" w:rsidR="0096193A" w:rsidRPr="00CA175E" w:rsidRDefault="0096193A" w:rsidP="00363564">
            <w:pPr>
              <w:spacing w:after="80" w:line="200" w:lineRule="exact"/>
              <w:ind w:left="267" w:hanging="267"/>
              <w:rPr>
                <w:rFonts w:ascii="BIZ UD明朝 Medium" w:eastAsia="BIZ UD明朝 Medium" w:hAnsi="BIZ UD明朝 Medium"/>
                <w:spacing w:val="0"/>
                <w:sz w:val="18"/>
              </w:rPr>
            </w:pPr>
            <w:r w:rsidRPr="00CA175E">
              <w:rPr>
                <w:rFonts w:ascii="BIZ UD明朝 Medium" w:eastAsia="BIZ UD明朝 Medium" w:hAnsi="BIZ UD明朝 Medium" w:hint="eastAsia"/>
                <w:spacing w:val="0"/>
                <w:sz w:val="18"/>
              </w:rPr>
              <w:t>１</w:t>
            </w:r>
            <w:r w:rsidRPr="00CA175E">
              <w:rPr>
                <w:rFonts w:ascii="BIZ UD明朝 Medium" w:eastAsia="BIZ UD明朝 Medium" w:hAnsi="BIZ UD明朝 Medium"/>
                <w:spacing w:val="0"/>
                <w:sz w:val="18"/>
              </w:rPr>
              <w:t xml:space="preserve"> </w:t>
            </w:r>
            <w:r w:rsidRPr="00CA175E">
              <w:rPr>
                <w:rFonts w:ascii="BIZ UD明朝 Medium" w:eastAsia="BIZ UD明朝 Medium" w:hAnsi="BIZ UD明朝 Medium" w:hint="eastAsia"/>
                <w:spacing w:val="0"/>
                <w:sz w:val="18"/>
              </w:rPr>
              <w:t>区に収集を依頼する場合は、規則に定める動物死体届出書により、清掃事務所長へ</w:t>
            </w:r>
            <w:r w:rsidR="00275879" w:rsidRPr="00CA175E">
              <w:rPr>
                <w:rFonts w:ascii="BIZ UD明朝 Medium" w:eastAsia="BIZ UD明朝 Medium" w:hAnsi="BIZ UD明朝 Medium" w:hint="eastAsia"/>
                <w:spacing w:val="0"/>
                <w:sz w:val="18"/>
              </w:rPr>
              <w:t>届け出る</w:t>
            </w:r>
            <w:r w:rsidRPr="00CA175E">
              <w:rPr>
                <w:rFonts w:ascii="BIZ UD明朝 Medium" w:eastAsia="BIZ UD明朝 Medium" w:hAnsi="BIZ UD明朝 Medium" w:hint="eastAsia"/>
                <w:spacing w:val="0"/>
                <w:sz w:val="18"/>
              </w:rPr>
              <w:t>こと。</w:t>
            </w:r>
          </w:p>
          <w:p w14:paraId="6789D4B0" w14:textId="77777777" w:rsidR="0096193A" w:rsidRPr="00CA175E" w:rsidRDefault="0096193A" w:rsidP="00363564">
            <w:pPr>
              <w:spacing w:after="80" w:line="200" w:lineRule="exact"/>
              <w:ind w:left="267" w:hanging="267"/>
              <w:rPr>
                <w:rFonts w:ascii="BIZ UD明朝 Medium" w:eastAsia="BIZ UD明朝 Medium" w:hAnsi="BIZ UD明朝 Medium"/>
                <w:spacing w:val="0"/>
                <w:sz w:val="18"/>
              </w:rPr>
            </w:pPr>
            <w:r w:rsidRPr="00CA175E">
              <w:rPr>
                <w:rFonts w:ascii="BIZ UD明朝 Medium" w:eastAsia="BIZ UD明朝 Medium" w:hAnsi="BIZ UD明朝 Medium" w:hint="eastAsia"/>
                <w:spacing w:val="0"/>
                <w:sz w:val="18"/>
              </w:rPr>
              <w:t>２</w:t>
            </w:r>
            <w:r w:rsidRPr="00CA175E">
              <w:rPr>
                <w:rFonts w:ascii="BIZ UD明朝 Medium" w:eastAsia="BIZ UD明朝 Medium" w:hAnsi="BIZ UD明朝 Medium"/>
                <w:spacing w:val="0"/>
                <w:sz w:val="18"/>
              </w:rPr>
              <w:t xml:space="preserve"> </w:t>
            </w:r>
            <w:r w:rsidRPr="00CA175E">
              <w:rPr>
                <w:rFonts w:ascii="BIZ UD明朝 Medium" w:eastAsia="BIZ UD明朝 Medium" w:hAnsi="BIZ UD明朝 Medium" w:hint="eastAsia"/>
                <w:spacing w:val="0"/>
                <w:sz w:val="18"/>
              </w:rPr>
              <w:t>収集、運搬及び処分に困難を生じないよう区の指示によること。</w:t>
            </w:r>
          </w:p>
        </w:tc>
      </w:tr>
    </w:tbl>
    <w:p w14:paraId="07112523" w14:textId="77777777" w:rsidR="0096193A" w:rsidRDefault="0096193A">
      <w:pPr>
        <w:rPr>
          <w:rFonts w:ascii="BIZ UD明朝 Medium" w:eastAsia="BIZ UD明朝 Medium" w:hAnsi="BIZ UD明朝 Medium"/>
          <w:color w:val="000000"/>
          <w:spacing w:val="0"/>
          <w:sz w:val="18"/>
        </w:rPr>
      </w:pPr>
    </w:p>
    <w:p w14:paraId="37CA5F72" w14:textId="77777777" w:rsidR="002C786D" w:rsidRPr="00FB7307" w:rsidRDefault="002C786D" w:rsidP="002C786D">
      <w:pPr>
        <w:ind w:left="264" w:hangingChars="100" w:hanging="264"/>
        <w:rPr>
          <w:rFonts w:ascii="BIZ UD明朝 Medium" w:eastAsia="BIZ UD明朝 Medium" w:hAnsi="BIZ UD明朝 Medium"/>
          <w:color w:val="000000"/>
          <w:sz w:val="24"/>
        </w:rPr>
      </w:pPr>
      <w:r>
        <w:rPr>
          <w:rFonts w:ascii="BIZ UD明朝 Medium" w:eastAsia="BIZ UD明朝 Medium" w:hAnsi="BIZ UD明朝 Medium" w:hint="eastAsia"/>
          <w:color w:val="000000"/>
          <w:sz w:val="24"/>
        </w:rPr>
        <w:t xml:space="preserve">５　</w:t>
      </w:r>
      <w:r w:rsidRPr="00FB7307">
        <w:rPr>
          <w:rFonts w:ascii="BIZ UD明朝 Medium" w:eastAsia="BIZ UD明朝 Medium" w:hAnsi="BIZ UD明朝 Medium" w:hint="eastAsia"/>
          <w:color w:val="000000"/>
          <w:sz w:val="24"/>
        </w:rPr>
        <w:t>一般廃棄物の処理施設の整備に関する事項（本体工事に新たに着手し、又は、既に着手しているものに限る。）</w:t>
      </w:r>
    </w:p>
    <w:p w14:paraId="69BC66F0" w14:textId="77777777" w:rsidR="002C786D" w:rsidRDefault="00BE0735" w:rsidP="00BE0735">
      <w:pPr>
        <w:rPr>
          <w:rFonts w:ascii="BIZ UD明朝 Medium" w:eastAsia="BIZ UD明朝 Medium" w:hAnsi="BIZ UD明朝 Medium"/>
          <w:color w:val="FF0000"/>
          <w:sz w:val="24"/>
        </w:rPr>
      </w:pPr>
      <w:r>
        <w:rPr>
          <w:rFonts w:ascii="BIZ UD明朝 Medium" w:eastAsia="BIZ UD明朝 Medium" w:hAnsi="BIZ UD明朝 Medium" w:hint="eastAsia"/>
          <w:color w:val="FF0000"/>
          <w:sz w:val="24"/>
        </w:rPr>
        <w:t xml:space="preserve">　　</w:t>
      </w:r>
      <w:r w:rsidRPr="00BE0735">
        <w:rPr>
          <w:rFonts w:ascii="BIZ UD明朝 Medium" w:eastAsia="BIZ UD明朝 Medium" w:hAnsi="BIZ UD明朝 Medium" w:hint="eastAsia"/>
          <w:color w:val="000000" w:themeColor="text1"/>
          <w:sz w:val="24"/>
        </w:rPr>
        <w:t>なし</w:t>
      </w:r>
    </w:p>
    <w:p w14:paraId="7BC5ECCF" w14:textId="77777777" w:rsidR="00BE0735" w:rsidRPr="00FB7307" w:rsidRDefault="00BE0735" w:rsidP="00BE0735">
      <w:pPr>
        <w:rPr>
          <w:rFonts w:ascii="BIZ UD明朝 Medium" w:eastAsia="BIZ UD明朝 Medium" w:hAnsi="BIZ UD明朝 Medium"/>
          <w:color w:val="000000"/>
          <w:sz w:val="24"/>
        </w:rPr>
      </w:pPr>
    </w:p>
    <w:p w14:paraId="731AC96B" w14:textId="77777777" w:rsidR="00E64672" w:rsidRPr="00CA175E" w:rsidRDefault="002C786D" w:rsidP="00E64672">
      <w:pPr>
        <w:rPr>
          <w:rFonts w:ascii="BIZ UD明朝 Medium" w:eastAsia="BIZ UD明朝 Medium" w:hAnsi="BIZ UDP明朝 Medium" w:cstheme="minorBidi"/>
          <w:spacing w:val="0"/>
          <w:kern w:val="2"/>
          <w:sz w:val="24"/>
          <w:szCs w:val="22"/>
        </w:rPr>
      </w:pPr>
      <w:r>
        <w:rPr>
          <w:rFonts w:ascii="BIZ UD明朝 Medium" w:eastAsia="BIZ UD明朝 Medium" w:hAnsi="BIZ UD明朝 Medium" w:hint="eastAsia"/>
          <w:spacing w:val="-6"/>
          <w:sz w:val="24"/>
          <w:szCs w:val="24"/>
        </w:rPr>
        <w:t>６</w:t>
      </w:r>
      <w:r w:rsidR="00E64672" w:rsidRPr="00CA175E">
        <w:rPr>
          <w:rFonts w:ascii="BIZ UD明朝 Medium" w:eastAsia="BIZ UD明朝 Medium" w:hAnsi="BIZ UD明朝 Medium" w:hint="eastAsia"/>
          <w:spacing w:val="-6"/>
          <w:sz w:val="24"/>
          <w:szCs w:val="24"/>
        </w:rPr>
        <w:t xml:space="preserve">　</w:t>
      </w:r>
      <w:r w:rsidR="00E64672" w:rsidRPr="00CA175E">
        <w:rPr>
          <w:rFonts w:ascii="BIZ UD明朝 Medium" w:eastAsia="BIZ UD明朝 Medium" w:hAnsi="BIZ UDP明朝 Medium" w:cstheme="minorBidi" w:hint="eastAsia"/>
          <w:spacing w:val="0"/>
          <w:kern w:val="2"/>
          <w:sz w:val="24"/>
          <w:szCs w:val="22"/>
        </w:rPr>
        <w:t>一般廃棄物収集運搬業の新規許可処分について</w:t>
      </w:r>
    </w:p>
    <w:p w14:paraId="65ADF066" w14:textId="77777777" w:rsidR="00E64672" w:rsidRPr="00CA175E" w:rsidRDefault="00E64672" w:rsidP="00E64672">
      <w:pPr>
        <w:adjustRightInd/>
        <w:ind w:leftChars="100" w:left="224" w:firstLineChars="100" w:firstLine="240"/>
        <w:textAlignment w:val="auto"/>
        <w:rPr>
          <w:rFonts w:ascii="BIZ UD明朝 Medium" w:eastAsia="BIZ UD明朝 Medium" w:hAnsi="BIZ UDP明朝 Medium" w:cstheme="minorBidi"/>
          <w:spacing w:val="0"/>
          <w:kern w:val="2"/>
          <w:sz w:val="24"/>
          <w:szCs w:val="22"/>
        </w:rPr>
      </w:pPr>
      <w:r w:rsidRPr="00CA175E">
        <w:rPr>
          <w:rFonts w:ascii="BIZ UD明朝 Medium" w:eastAsia="BIZ UD明朝 Medium" w:hAnsi="BIZ UDP明朝 Medium" w:cstheme="minorBidi" w:hint="eastAsia"/>
          <w:spacing w:val="0"/>
          <w:kern w:val="2"/>
          <w:sz w:val="24"/>
          <w:szCs w:val="22"/>
        </w:rPr>
        <w:t>一般廃棄物収集運搬業の許可に関しては、「一般廃棄物収集運搬業の許可に関する</w:t>
      </w:r>
      <w:r w:rsidR="00CE7D8F" w:rsidRPr="004C542A">
        <w:rPr>
          <w:rFonts w:ascii="BIZ UD明朝 Medium" w:eastAsia="BIZ UD明朝 Medium" w:hAnsi="BIZ UDP明朝 Medium" w:cstheme="minorBidi" w:hint="eastAsia"/>
          <w:spacing w:val="0"/>
          <w:kern w:val="2"/>
          <w:sz w:val="24"/>
          <w:szCs w:val="22"/>
        </w:rPr>
        <w:t>基本</w:t>
      </w:r>
      <w:r w:rsidRPr="00CA175E">
        <w:rPr>
          <w:rFonts w:ascii="BIZ UD明朝 Medium" w:eastAsia="BIZ UD明朝 Medium" w:hAnsi="BIZ UDP明朝 Medium" w:cstheme="minorBidi" w:hint="eastAsia"/>
          <w:spacing w:val="0"/>
          <w:kern w:val="2"/>
          <w:sz w:val="24"/>
          <w:szCs w:val="22"/>
        </w:rPr>
        <w:t>方針」に定める。</w:t>
      </w:r>
    </w:p>
    <w:p w14:paraId="5CEC73DC" w14:textId="77777777" w:rsidR="008038A9" w:rsidRPr="00FB7307" w:rsidRDefault="008038A9" w:rsidP="008038A9">
      <w:pPr>
        <w:rPr>
          <w:rFonts w:ascii="BIZ UD明朝 Medium" w:eastAsia="BIZ UD明朝 Medium" w:hAnsi="BIZ UD明朝 Medium"/>
          <w:color w:val="000000"/>
          <w:sz w:val="24"/>
        </w:rPr>
      </w:pPr>
    </w:p>
    <w:p w14:paraId="7625B3F5" w14:textId="77777777" w:rsidR="008038A9" w:rsidRPr="00FB7307" w:rsidRDefault="00E64672" w:rsidP="00E64672">
      <w:pPr>
        <w:rPr>
          <w:rFonts w:ascii="BIZ UD明朝 Medium" w:eastAsia="BIZ UD明朝 Medium" w:hAnsi="BIZ UD明朝 Medium"/>
          <w:color w:val="000000"/>
          <w:sz w:val="24"/>
        </w:rPr>
      </w:pPr>
      <w:r>
        <w:rPr>
          <w:rFonts w:ascii="BIZ UD明朝 Medium" w:eastAsia="BIZ UD明朝 Medium" w:hAnsi="BIZ UD明朝 Medium" w:hint="eastAsia"/>
          <w:color w:val="000000"/>
          <w:sz w:val="24"/>
        </w:rPr>
        <w:t xml:space="preserve">７　</w:t>
      </w:r>
      <w:r w:rsidR="008038A9" w:rsidRPr="00FB7307">
        <w:rPr>
          <w:rFonts w:ascii="BIZ UD明朝 Medium" w:eastAsia="BIZ UD明朝 Medium" w:hAnsi="BIZ UD明朝 Medium" w:hint="eastAsia"/>
          <w:color w:val="000000"/>
          <w:sz w:val="24"/>
        </w:rPr>
        <w:t>その他一般廃棄物の処理に関し必要な事項</w:t>
      </w:r>
    </w:p>
    <w:p w14:paraId="1F75B392" w14:textId="77777777" w:rsidR="008038A9" w:rsidRPr="00FB7307" w:rsidRDefault="008038A9" w:rsidP="00E64672">
      <w:pPr>
        <w:ind w:firstLineChars="100" w:firstLine="264"/>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（１）集積所の設置場所</w:t>
      </w:r>
    </w:p>
    <w:p w14:paraId="01769B5E" w14:textId="77777777" w:rsidR="008038A9" w:rsidRPr="00FB7307" w:rsidRDefault="00845AEC" w:rsidP="00E64672">
      <w:pPr>
        <w:ind w:leftChars="353" w:left="791" w:firstLineChars="107" w:firstLine="282"/>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資源・ごみ</w:t>
      </w:r>
      <w:r w:rsidR="008038A9" w:rsidRPr="00FB7307">
        <w:rPr>
          <w:rFonts w:ascii="BIZ UD明朝 Medium" w:eastAsia="BIZ UD明朝 Medium" w:hAnsi="BIZ UD明朝 Medium" w:hint="eastAsia"/>
          <w:color w:val="000000"/>
          <w:sz w:val="24"/>
        </w:rPr>
        <w:t>集積所の設置場所については、みなと</w:t>
      </w:r>
      <w:r w:rsidR="00115FA9" w:rsidRPr="00FB7307">
        <w:rPr>
          <w:rFonts w:ascii="BIZ UD明朝 Medium" w:eastAsia="BIZ UD明朝 Medium" w:hAnsi="BIZ UD明朝 Medium" w:hint="eastAsia"/>
          <w:color w:val="000000"/>
          <w:sz w:val="24"/>
        </w:rPr>
        <w:t>リサイクル</w:t>
      </w:r>
      <w:r w:rsidR="008038A9" w:rsidRPr="00FB7307">
        <w:rPr>
          <w:rFonts w:ascii="BIZ UD明朝 Medium" w:eastAsia="BIZ UD明朝 Medium" w:hAnsi="BIZ UD明朝 Medium" w:hint="eastAsia"/>
          <w:color w:val="000000"/>
          <w:sz w:val="24"/>
        </w:rPr>
        <w:t>清掃事務所に地図を備え置くことにより、一般の閲覧に供するものとする。</w:t>
      </w:r>
    </w:p>
    <w:p w14:paraId="3E3328E2" w14:textId="77777777" w:rsidR="008038A9" w:rsidRPr="00FB7307" w:rsidRDefault="008038A9" w:rsidP="00E64672">
      <w:pPr>
        <w:ind w:firstLineChars="100" w:firstLine="264"/>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（２）</w:t>
      </w:r>
      <w:r w:rsidRPr="00FB7307">
        <w:rPr>
          <w:rFonts w:ascii="BIZ UD明朝 Medium" w:eastAsia="BIZ UD明朝 Medium" w:hAnsi="BIZ UD明朝 Medium"/>
          <w:color w:val="000000"/>
          <w:sz w:val="24"/>
        </w:rPr>
        <w:t>集積所の設置等</w:t>
      </w:r>
    </w:p>
    <w:p w14:paraId="4BB447BC" w14:textId="77777777" w:rsidR="004909FC" w:rsidRPr="00FB7307" w:rsidRDefault="008038A9" w:rsidP="00E64672">
      <w:pPr>
        <w:ind w:leftChars="353" w:left="791" w:firstLineChars="100" w:firstLine="264"/>
        <w:rPr>
          <w:rFonts w:ascii="BIZ UD明朝 Medium" w:eastAsia="BIZ UD明朝 Medium" w:hAnsi="BIZ UD明朝 Medium"/>
          <w:color w:val="000000"/>
          <w:spacing w:val="0"/>
          <w:sz w:val="18"/>
        </w:rPr>
      </w:pPr>
      <w:r w:rsidRPr="00FB7307">
        <w:rPr>
          <w:rFonts w:ascii="BIZ UD明朝 Medium" w:eastAsia="BIZ UD明朝 Medium" w:hAnsi="BIZ UD明朝 Medium"/>
          <w:color w:val="000000"/>
          <w:sz w:val="24"/>
        </w:rPr>
        <w:t>資源・ごみ集積所の設置等及び収集開始に関する事務取扱要綱</w:t>
      </w:r>
      <w:r w:rsidRPr="00FB7307">
        <w:rPr>
          <w:rFonts w:ascii="BIZ UD明朝 Medium" w:eastAsia="BIZ UD明朝 Medium" w:hAnsi="BIZ UD明朝 Medium" w:hint="eastAsia"/>
          <w:color w:val="000000"/>
          <w:sz w:val="24"/>
        </w:rPr>
        <w:t>（別紙）による。</w:t>
      </w:r>
    </w:p>
    <w:p w14:paraId="5E30D03C" w14:textId="0B0EF989" w:rsidR="001A5091" w:rsidRDefault="0096193A" w:rsidP="00E64672">
      <w:pPr>
        <w:spacing w:line="500" w:lineRule="exact"/>
        <w:ind w:firstLineChars="100" w:firstLine="180"/>
        <w:rPr>
          <w:rFonts w:ascii="BIZ UD明朝 Medium" w:eastAsia="BIZ UD明朝 Medium" w:hAnsi="BIZ UD明朝 Medium"/>
          <w:color w:val="000000"/>
          <w:spacing w:val="0"/>
          <w:sz w:val="24"/>
          <w:szCs w:val="24"/>
        </w:rPr>
      </w:pPr>
      <w:r w:rsidRPr="00FB7307">
        <w:rPr>
          <w:rFonts w:ascii="BIZ UD明朝 Medium" w:eastAsia="BIZ UD明朝 Medium" w:hAnsi="BIZ UD明朝 Medium"/>
          <w:color w:val="000000"/>
          <w:spacing w:val="0"/>
          <w:sz w:val="18"/>
        </w:rPr>
        <w:br w:type="column"/>
      </w:r>
      <w:r w:rsidR="001A5091" w:rsidRPr="00BA2914">
        <w:rPr>
          <w:rFonts w:ascii="BIZ UD明朝 Medium" w:eastAsia="BIZ UD明朝 Medium" w:hAnsi="BIZ UD明朝 Medium" w:hint="eastAsia"/>
          <w:color w:val="000000"/>
          <w:spacing w:val="0"/>
          <w:sz w:val="24"/>
          <w:szCs w:val="24"/>
        </w:rPr>
        <w:lastRenderedPageBreak/>
        <w:t>港区廃棄物の処理及び再利用に関する条例（平成11年港区条例第33号）第</w:t>
      </w:r>
      <w:r w:rsidR="001A5091" w:rsidRPr="00BA2914">
        <w:rPr>
          <w:rFonts w:ascii="BIZ UD明朝 Medium" w:eastAsia="BIZ UD明朝 Medium" w:hAnsi="BIZ UD明朝 Medium"/>
          <w:color w:val="000000"/>
          <w:spacing w:val="0"/>
          <w:sz w:val="24"/>
          <w:szCs w:val="24"/>
        </w:rPr>
        <w:t>32</w:t>
      </w:r>
      <w:r w:rsidR="001A5091" w:rsidRPr="00BA2914">
        <w:rPr>
          <w:rFonts w:ascii="BIZ UD明朝 Medium" w:eastAsia="BIZ UD明朝 Medium" w:hAnsi="BIZ UD明朝 Medium" w:hint="eastAsia"/>
          <w:color w:val="000000"/>
          <w:spacing w:val="0"/>
          <w:sz w:val="24"/>
          <w:szCs w:val="24"/>
        </w:rPr>
        <w:t>条及び港区廃棄物の処理及び再利用に関する規則（平成12年港区規則第30号）第</w:t>
      </w:r>
      <w:r w:rsidR="001A5091" w:rsidRPr="00BA2914">
        <w:rPr>
          <w:rFonts w:ascii="BIZ UD明朝 Medium" w:eastAsia="BIZ UD明朝 Medium" w:hAnsi="BIZ UD明朝 Medium"/>
          <w:color w:val="000000"/>
          <w:spacing w:val="0"/>
          <w:sz w:val="24"/>
          <w:szCs w:val="24"/>
        </w:rPr>
        <w:t>14</w:t>
      </w:r>
      <w:r w:rsidR="001A5091" w:rsidRPr="00BA2914">
        <w:rPr>
          <w:rFonts w:ascii="BIZ UD明朝 Medium" w:eastAsia="BIZ UD明朝 Medium" w:hAnsi="BIZ UD明朝 Medium" w:hint="eastAsia"/>
          <w:color w:val="000000"/>
          <w:spacing w:val="0"/>
          <w:sz w:val="24"/>
          <w:szCs w:val="24"/>
        </w:rPr>
        <w:t>条の規定に基づき、</w:t>
      </w:r>
      <w:r w:rsidR="00576321" w:rsidRPr="00BA2914">
        <w:rPr>
          <w:rFonts w:ascii="BIZ UD明朝 Medium" w:eastAsia="BIZ UD明朝 Medium" w:hAnsi="BIZ UD明朝 Medium" w:hint="eastAsia"/>
          <w:color w:val="000000"/>
          <w:spacing w:val="0"/>
          <w:sz w:val="24"/>
          <w:szCs w:val="24"/>
        </w:rPr>
        <w:t>令和</w:t>
      </w:r>
      <w:r w:rsidR="00BE63C4">
        <w:rPr>
          <w:rFonts w:ascii="BIZ UD明朝 Medium" w:eastAsia="BIZ UD明朝 Medium" w:hAnsi="BIZ UD明朝 Medium" w:hint="eastAsia"/>
          <w:color w:val="000000"/>
          <w:spacing w:val="0"/>
          <w:sz w:val="24"/>
          <w:szCs w:val="24"/>
        </w:rPr>
        <w:t>８</w:t>
      </w:r>
      <w:r w:rsidR="00E64672">
        <w:rPr>
          <w:rFonts w:ascii="BIZ UD明朝 Medium" w:eastAsia="BIZ UD明朝 Medium" w:hAnsi="BIZ UD明朝 Medium" w:hint="eastAsia"/>
          <w:color w:val="000000"/>
          <w:spacing w:val="0"/>
          <w:sz w:val="24"/>
          <w:szCs w:val="24"/>
        </w:rPr>
        <w:t>年</w:t>
      </w:r>
      <w:r w:rsidR="00576321" w:rsidRPr="00BA2914">
        <w:rPr>
          <w:rFonts w:ascii="BIZ UD明朝 Medium" w:eastAsia="BIZ UD明朝 Medium" w:hAnsi="BIZ UD明朝 Medium" w:hint="eastAsia"/>
          <w:color w:val="000000"/>
          <w:spacing w:val="0"/>
          <w:sz w:val="24"/>
          <w:szCs w:val="24"/>
        </w:rPr>
        <w:t>度</w:t>
      </w:r>
      <w:r w:rsidR="001A5091" w:rsidRPr="00BA2914">
        <w:rPr>
          <w:rFonts w:ascii="BIZ UD明朝 Medium" w:eastAsia="BIZ UD明朝 Medium" w:hAnsi="BIZ UD明朝 Medium" w:hint="eastAsia"/>
          <w:color w:val="000000"/>
          <w:spacing w:val="0"/>
          <w:sz w:val="24"/>
          <w:szCs w:val="24"/>
        </w:rPr>
        <w:t>の一般廃棄物の処理に関する実施計画を次のとおり告示します。</w:t>
      </w:r>
    </w:p>
    <w:p w14:paraId="11B17EF1" w14:textId="77777777" w:rsidR="00821A17" w:rsidRPr="00BA2914" w:rsidRDefault="00821A17" w:rsidP="00E64672">
      <w:pPr>
        <w:spacing w:line="500" w:lineRule="exact"/>
        <w:ind w:firstLineChars="100" w:firstLine="240"/>
        <w:rPr>
          <w:rFonts w:ascii="BIZ UD明朝 Medium" w:eastAsia="BIZ UD明朝 Medium" w:hAnsi="BIZ UD明朝 Medium"/>
          <w:color w:val="000000"/>
          <w:spacing w:val="0"/>
          <w:sz w:val="24"/>
          <w:szCs w:val="24"/>
        </w:rPr>
      </w:pPr>
    </w:p>
    <w:p w14:paraId="615FA1AA" w14:textId="534717C5" w:rsidR="001A5091" w:rsidRPr="00BA2914" w:rsidRDefault="00576321" w:rsidP="00821A17">
      <w:pPr>
        <w:pStyle w:val="a3"/>
        <w:spacing w:beforeLines="100" w:before="324" w:line="500" w:lineRule="exact"/>
        <w:ind w:firstLineChars="2800" w:firstLine="6720"/>
        <w:jc w:val="both"/>
        <w:rPr>
          <w:rFonts w:ascii="BIZ UD明朝 Medium" w:eastAsia="BIZ UD明朝 Medium" w:hAnsi="BIZ UD明朝 Medium"/>
          <w:color w:val="000000"/>
          <w:spacing w:val="0"/>
          <w:sz w:val="24"/>
          <w:szCs w:val="24"/>
          <w:lang w:eastAsia="zh-CN"/>
        </w:rPr>
      </w:pPr>
      <w:r w:rsidRPr="00BA2914">
        <w:rPr>
          <w:rFonts w:ascii="BIZ UD明朝 Medium" w:eastAsia="BIZ UD明朝 Medium" w:hAnsi="BIZ UD明朝 Medium" w:hint="eastAsia"/>
          <w:color w:val="000000"/>
          <w:spacing w:val="0"/>
          <w:sz w:val="24"/>
          <w:szCs w:val="24"/>
        </w:rPr>
        <w:t>令和</w:t>
      </w:r>
      <w:r w:rsidR="00BE63C4">
        <w:rPr>
          <w:rFonts w:ascii="BIZ UD明朝 Medium" w:eastAsia="BIZ UD明朝 Medium" w:hAnsi="BIZ UD明朝 Medium" w:hint="eastAsia"/>
          <w:color w:val="000000"/>
          <w:spacing w:val="0"/>
          <w:sz w:val="24"/>
          <w:szCs w:val="24"/>
        </w:rPr>
        <w:t>８</w:t>
      </w:r>
      <w:r w:rsidR="001A5091" w:rsidRPr="00BA2914">
        <w:rPr>
          <w:rFonts w:ascii="BIZ UD明朝 Medium" w:eastAsia="BIZ UD明朝 Medium" w:hAnsi="BIZ UD明朝 Medium" w:hint="eastAsia"/>
          <w:color w:val="000000"/>
          <w:spacing w:val="0"/>
          <w:sz w:val="24"/>
          <w:szCs w:val="24"/>
          <w:lang w:eastAsia="zh-CN"/>
        </w:rPr>
        <w:t>年</w:t>
      </w:r>
      <w:r w:rsidR="00E64672">
        <w:rPr>
          <w:rFonts w:ascii="BIZ UD明朝 Medium" w:eastAsia="BIZ UD明朝 Medium" w:hAnsi="BIZ UD明朝 Medium" w:hint="eastAsia"/>
          <w:color w:val="000000"/>
          <w:spacing w:val="0"/>
          <w:sz w:val="24"/>
          <w:szCs w:val="24"/>
        </w:rPr>
        <w:t>４月１日</w:t>
      </w:r>
    </w:p>
    <w:p w14:paraId="2CC9E6DA" w14:textId="77777777" w:rsidR="001A5091" w:rsidRPr="00741627" w:rsidRDefault="001A5091" w:rsidP="00821A17">
      <w:pPr>
        <w:spacing w:line="500" w:lineRule="exact"/>
        <w:ind w:leftChars="3100" w:left="6944" w:firstLineChars="100" w:firstLine="240"/>
        <w:rPr>
          <w:rFonts w:ascii="BIZ UD明朝 Medium" w:eastAsia="DengXian" w:hAnsi="BIZ UD明朝 Medium"/>
          <w:color w:val="000000"/>
          <w:spacing w:val="0"/>
          <w:sz w:val="24"/>
          <w:szCs w:val="24"/>
        </w:rPr>
      </w:pPr>
      <w:r w:rsidRPr="00BA2914">
        <w:rPr>
          <w:rFonts w:ascii="BIZ UD明朝 Medium" w:eastAsia="BIZ UD明朝 Medium" w:hAnsi="BIZ UD明朝 Medium" w:hint="eastAsia"/>
          <w:color w:val="000000"/>
          <w:spacing w:val="0"/>
          <w:sz w:val="24"/>
          <w:szCs w:val="24"/>
          <w:lang w:eastAsia="zh-CN"/>
        </w:rPr>
        <w:t xml:space="preserve">港区長　</w:t>
      </w:r>
      <w:r w:rsidR="00741627">
        <w:rPr>
          <w:rFonts w:ascii="BIZ UD明朝 Medium" w:eastAsia="BIZ UD明朝 Medium" w:hAnsi="BIZ UD明朝 Medium" w:hint="eastAsia"/>
          <w:color w:val="000000"/>
          <w:spacing w:val="0"/>
          <w:sz w:val="24"/>
          <w:szCs w:val="24"/>
        </w:rPr>
        <w:t>清家</w:t>
      </w:r>
      <w:r w:rsidRPr="00BA2914">
        <w:rPr>
          <w:rFonts w:ascii="BIZ UD明朝 Medium" w:eastAsia="BIZ UD明朝 Medium" w:hAnsi="BIZ UD明朝 Medium" w:hint="eastAsia"/>
          <w:color w:val="000000"/>
          <w:spacing w:val="0"/>
          <w:sz w:val="24"/>
          <w:szCs w:val="24"/>
          <w:lang w:eastAsia="zh-CN"/>
        </w:rPr>
        <w:t xml:space="preserve">　</w:t>
      </w:r>
      <w:r w:rsidR="00741627">
        <w:rPr>
          <w:rFonts w:ascii="BIZ UD明朝 Medium" w:eastAsia="BIZ UD明朝 Medium" w:hAnsi="BIZ UD明朝 Medium" w:hint="eastAsia"/>
          <w:color w:val="000000"/>
          <w:spacing w:val="0"/>
          <w:sz w:val="24"/>
          <w:szCs w:val="24"/>
        </w:rPr>
        <w:t xml:space="preserve">　愛</w:t>
      </w:r>
    </w:p>
    <w:p w14:paraId="58AA08D8" w14:textId="77777777" w:rsidR="002760A4" w:rsidRPr="00FB7307" w:rsidRDefault="002760A4" w:rsidP="00BA2914">
      <w:pPr>
        <w:spacing w:line="500" w:lineRule="exact"/>
        <w:rPr>
          <w:rFonts w:ascii="BIZ UD明朝 Medium" w:eastAsia="BIZ UD明朝 Medium" w:hAnsi="BIZ UD明朝 Medium"/>
          <w:color w:val="000000"/>
          <w:spacing w:val="0"/>
          <w:lang w:eastAsia="zh-CN"/>
        </w:rPr>
      </w:pPr>
    </w:p>
    <w:p w14:paraId="0E222388" w14:textId="77777777" w:rsidR="002760A4" w:rsidRPr="00FB7307" w:rsidRDefault="002760A4" w:rsidP="00BA2914">
      <w:pPr>
        <w:spacing w:line="500" w:lineRule="exact"/>
        <w:rPr>
          <w:rFonts w:ascii="BIZ UD明朝 Medium" w:eastAsia="BIZ UD明朝 Medium" w:hAnsi="BIZ UD明朝 Medium"/>
          <w:color w:val="000000"/>
          <w:spacing w:val="0"/>
          <w:lang w:eastAsia="zh-CN"/>
        </w:rPr>
      </w:pPr>
    </w:p>
    <w:p w14:paraId="4EB9E2CF" w14:textId="77777777" w:rsidR="002760A4" w:rsidRPr="00FB7307" w:rsidRDefault="002760A4">
      <w:pPr>
        <w:rPr>
          <w:rFonts w:ascii="BIZ UD明朝 Medium" w:eastAsia="BIZ UD明朝 Medium" w:hAnsi="BIZ UD明朝 Medium"/>
          <w:color w:val="000000"/>
          <w:spacing w:val="0"/>
          <w:lang w:eastAsia="zh-CN"/>
        </w:rPr>
      </w:pPr>
    </w:p>
    <w:p w14:paraId="4C3F0733" w14:textId="77777777" w:rsidR="002760A4" w:rsidRPr="00FB7307" w:rsidRDefault="002760A4">
      <w:pPr>
        <w:rPr>
          <w:rFonts w:ascii="BIZ UD明朝 Medium" w:eastAsia="BIZ UD明朝 Medium" w:hAnsi="BIZ UD明朝 Medium"/>
          <w:color w:val="000000"/>
          <w:spacing w:val="0"/>
          <w:lang w:eastAsia="zh-CN"/>
        </w:rPr>
      </w:pPr>
    </w:p>
    <w:p w14:paraId="29040DDD" w14:textId="77777777" w:rsidR="002760A4" w:rsidRPr="00FB7307" w:rsidRDefault="002760A4">
      <w:pPr>
        <w:rPr>
          <w:rFonts w:ascii="BIZ UD明朝 Medium" w:eastAsia="BIZ UD明朝 Medium" w:hAnsi="BIZ UD明朝 Medium"/>
          <w:color w:val="000000"/>
          <w:spacing w:val="0"/>
          <w:lang w:eastAsia="zh-CN"/>
        </w:rPr>
      </w:pPr>
    </w:p>
    <w:p w14:paraId="1B94A510" w14:textId="77777777" w:rsidR="002760A4" w:rsidRPr="00FB7307" w:rsidRDefault="002760A4">
      <w:pPr>
        <w:rPr>
          <w:rFonts w:ascii="BIZ UD明朝 Medium" w:eastAsia="BIZ UD明朝 Medium" w:hAnsi="BIZ UD明朝 Medium"/>
          <w:color w:val="000000"/>
          <w:spacing w:val="0"/>
          <w:lang w:eastAsia="zh-CN"/>
        </w:rPr>
      </w:pPr>
    </w:p>
    <w:p w14:paraId="308D1F1F" w14:textId="77777777" w:rsidR="002760A4" w:rsidRPr="00FB7307" w:rsidRDefault="002760A4">
      <w:pPr>
        <w:rPr>
          <w:rFonts w:ascii="BIZ UD明朝 Medium" w:eastAsia="BIZ UD明朝 Medium" w:hAnsi="BIZ UD明朝 Medium"/>
          <w:color w:val="000000"/>
          <w:spacing w:val="0"/>
          <w:lang w:eastAsia="zh-CN"/>
        </w:rPr>
      </w:pPr>
    </w:p>
    <w:p w14:paraId="30EFA69A" w14:textId="77777777" w:rsidR="002760A4" w:rsidRPr="00FB7307" w:rsidRDefault="002760A4">
      <w:pPr>
        <w:rPr>
          <w:rFonts w:ascii="BIZ UD明朝 Medium" w:eastAsia="BIZ UD明朝 Medium" w:hAnsi="BIZ UD明朝 Medium"/>
          <w:color w:val="000000"/>
          <w:spacing w:val="0"/>
          <w:lang w:eastAsia="zh-CN"/>
        </w:rPr>
      </w:pPr>
    </w:p>
    <w:p w14:paraId="74D74094" w14:textId="77777777" w:rsidR="002760A4" w:rsidRPr="00FB7307" w:rsidRDefault="002760A4">
      <w:pPr>
        <w:rPr>
          <w:rFonts w:ascii="BIZ UD明朝 Medium" w:eastAsia="BIZ UD明朝 Medium" w:hAnsi="BIZ UD明朝 Medium"/>
          <w:color w:val="000000"/>
          <w:spacing w:val="0"/>
          <w:lang w:eastAsia="zh-CN"/>
        </w:rPr>
      </w:pPr>
    </w:p>
    <w:p w14:paraId="00D5576B" w14:textId="77777777" w:rsidR="002760A4" w:rsidRPr="00FB7307" w:rsidRDefault="002760A4">
      <w:pPr>
        <w:rPr>
          <w:rFonts w:ascii="BIZ UD明朝 Medium" w:eastAsia="BIZ UD明朝 Medium" w:hAnsi="BIZ UD明朝 Medium"/>
          <w:color w:val="000000"/>
          <w:spacing w:val="0"/>
          <w:lang w:eastAsia="zh-CN"/>
        </w:rPr>
      </w:pPr>
    </w:p>
    <w:p w14:paraId="13875BD8" w14:textId="77777777" w:rsidR="002760A4" w:rsidRPr="00FB7307" w:rsidRDefault="002760A4">
      <w:pPr>
        <w:rPr>
          <w:rFonts w:ascii="BIZ UD明朝 Medium" w:eastAsia="BIZ UD明朝 Medium" w:hAnsi="BIZ UD明朝 Medium"/>
          <w:color w:val="000000"/>
          <w:spacing w:val="0"/>
          <w:lang w:eastAsia="zh-CN"/>
        </w:rPr>
      </w:pPr>
    </w:p>
    <w:p w14:paraId="4ADB3B3F" w14:textId="77777777" w:rsidR="002760A4" w:rsidRPr="00FB7307" w:rsidRDefault="002760A4">
      <w:pPr>
        <w:rPr>
          <w:rFonts w:ascii="BIZ UD明朝 Medium" w:eastAsia="BIZ UD明朝 Medium" w:hAnsi="BIZ UD明朝 Medium"/>
          <w:color w:val="000000"/>
          <w:spacing w:val="0"/>
          <w:lang w:eastAsia="zh-CN"/>
        </w:rPr>
      </w:pPr>
    </w:p>
    <w:p w14:paraId="577CB3B1" w14:textId="77777777" w:rsidR="002760A4" w:rsidRPr="00FB7307" w:rsidRDefault="002760A4">
      <w:pPr>
        <w:rPr>
          <w:rFonts w:ascii="BIZ UD明朝 Medium" w:eastAsia="BIZ UD明朝 Medium" w:hAnsi="BIZ UD明朝 Medium"/>
          <w:color w:val="000000"/>
          <w:spacing w:val="0"/>
          <w:lang w:eastAsia="zh-CN"/>
        </w:rPr>
      </w:pPr>
    </w:p>
    <w:p w14:paraId="660680B0" w14:textId="77777777" w:rsidR="002760A4" w:rsidRPr="00FB7307" w:rsidRDefault="002760A4">
      <w:pPr>
        <w:rPr>
          <w:rFonts w:ascii="BIZ UD明朝 Medium" w:eastAsia="BIZ UD明朝 Medium" w:hAnsi="BIZ UD明朝 Medium"/>
          <w:color w:val="000000"/>
          <w:spacing w:val="0"/>
          <w:lang w:eastAsia="zh-CN"/>
        </w:rPr>
      </w:pPr>
    </w:p>
    <w:p w14:paraId="2283D5A7" w14:textId="77777777" w:rsidR="002760A4" w:rsidRPr="00FB7307" w:rsidRDefault="002760A4">
      <w:pPr>
        <w:rPr>
          <w:rFonts w:ascii="BIZ UD明朝 Medium" w:eastAsia="BIZ UD明朝 Medium" w:hAnsi="BIZ UD明朝 Medium"/>
          <w:color w:val="000000"/>
          <w:spacing w:val="0"/>
          <w:lang w:eastAsia="zh-CN"/>
        </w:rPr>
      </w:pPr>
    </w:p>
    <w:p w14:paraId="36A828DB" w14:textId="77777777" w:rsidR="002760A4" w:rsidRPr="00FB7307" w:rsidRDefault="002760A4">
      <w:pPr>
        <w:rPr>
          <w:rFonts w:ascii="BIZ UD明朝 Medium" w:eastAsia="BIZ UD明朝 Medium" w:hAnsi="BIZ UD明朝 Medium"/>
          <w:color w:val="000000"/>
          <w:spacing w:val="0"/>
          <w:lang w:eastAsia="zh-CN"/>
        </w:rPr>
      </w:pPr>
    </w:p>
    <w:p w14:paraId="6C343472" w14:textId="77777777" w:rsidR="002760A4" w:rsidRPr="00FB7307" w:rsidRDefault="002760A4">
      <w:pPr>
        <w:rPr>
          <w:rFonts w:ascii="BIZ UD明朝 Medium" w:eastAsia="BIZ UD明朝 Medium" w:hAnsi="BIZ UD明朝 Medium"/>
          <w:color w:val="000000"/>
          <w:spacing w:val="0"/>
          <w:lang w:eastAsia="zh-CN"/>
        </w:rPr>
      </w:pPr>
    </w:p>
    <w:p w14:paraId="29CCDFEB" w14:textId="77777777" w:rsidR="002760A4" w:rsidRPr="00FB7307" w:rsidRDefault="002760A4">
      <w:pPr>
        <w:rPr>
          <w:rFonts w:ascii="BIZ UD明朝 Medium" w:eastAsia="BIZ UD明朝 Medium" w:hAnsi="BIZ UD明朝 Medium"/>
          <w:color w:val="000000"/>
          <w:spacing w:val="0"/>
          <w:lang w:eastAsia="zh-CN"/>
        </w:rPr>
      </w:pPr>
    </w:p>
    <w:p w14:paraId="33B7006E" w14:textId="77777777" w:rsidR="002760A4" w:rsidRPr="00FB7307" w:rsidRDefault="002760A4">
      <w:pPr>
        <w:rPr>
          <w:rFonts w:ascii="BIZ UD明朝 Medium" w:eastAsia="BIZ UD明朝 Medium" w:hAnsi="BIZ UD明朝 Medium"/>
          <w:color w:val="000000"/>
          <w:spacing w:val="0"/>
          <w:lang w:eastAsia="zh-CN"/>
        </w:rPr>
      </w:pPr>
    </w:p>
    <w:p w14:paraId="0E984F6F" w14:textId="77777777" w:rsidR="002760A4" w:rsidRPr="00FB7307" w:rsidRDefault="002760A4">
      <w:pPr>
        <w:rPr>
          <w:rFonts w:ascii="BIZ UD明朝 Medium" w:eastAsia="BIZ UD明朝 Medium" w:hAnsi="BIZ UD明朝 Medium"/>
          <w:color w:val="000000"/>
          <w:spacing w:val="0"/>
          <w:lang w:eastAsia="zh-CN"/>
        </w:rPr>
      </w:pPr>
    </w:p>
    <w:p w14:paraId="042C1624" w14:textId="77777777" w:rsidR="002760A4" w:rsidRPr="00FB7307" w:rsidRDefault="002760A4">
      <w:pPr>
        <w:rPr>
          <w:rFonts w:ascii="BIZ UD明朝 Medium" w:eastAsia="BIZ UD明朝 Medium" w:hAnsi="BIZ UD明朝 Medium"/>
          <w:color w:val="000000"/>
          <w:spacing w:val="0"/>
          <w:lang w:eastAsia="zh-CN"/>
        </w:rPr>
      </w:pPr>
    </w:p>
    <w:p w14:paraId="2A5A1B20" w14:textId="77777777" w:rsidR="002760A4" w:rsidRPr="00FB7307" w:rsidRDefault="002760A4">
      <w:pPr>
        <w:rPr>
          <w:rFonts w:ascii="BIZ UD明朝 Medium" w:eastAsia="BIZ UD明朝 Medium" w:hAnsi="BIZ UD明朝 Medium"/>
          <w:color w:val="000000"/>
          <w:spacing w:val="0"/>
          <w:lang w:eastAsia="zh-CN"/>
        </w:rPr>
      </w:pPr>
    </w:p>
    <w:p w14:paraId="5DCF6F5E" w14:textId="77777777" w:rsidR="002760A4" w:rsidRPr="00FB7307" w:rsidRDefault="002760A4">
      <w:pPr>
        <w:rPr>
          <w:rFonts w:ascii="BIZ UD明朝 Medium" w:eastAsia="BIZ UD明朝 Medium" w:hAnsi="BIZ UD明朝 Medium"/>
          <w:color w:val="000000"/>
          <w:spacing w:val="0"/>
          <w:lang w:eastAsia="zh-CN"/>
        </w:rPr>
      </w:pPr>
    </w:p>
    <w:p w14:paraId="79F053B1" w14:textId="77777777" w:rsidR="002760A4" w:rsidRPr="00FB7307" w:rsidRDefault="002760A4">
      <w:pPr>
        <w:rPr>
          <w:rFonts w:ascii="BIZ UD明朝 Medium" w:eastAsia="BIZ UD明朝 Medium" w:hAnsi="BIZ UD明朝 Medium"/>
          <w:color w:val="000000"/>
          <w:spacing w:val="0"/>
          <w:lang w:eastAsia="zh-CN"/>
        </w:rPr>
      </w:pPr>
    </w:p>
    <w:p w14:paraId="13C7B8BF" w14:textId="77777777" w:rsidR="002760A4" w:rsidRPr="00FB7307" w:rsidRDefault="002760A4">
      <w:pPr>
        <w:rPr>
          <w:rFonts w:ascii="BIZ UD明朝 Medium" w:eastAsia="BIZ UD明朝 Medium" w:hAnsi="BIZ UD明朝 Medium"/>
          <w:color w:val="000000"/>
          <w:spacing w:val="0"/>
          <w:lang w:eastAsia="zh-CN"/>
        </w:rPr>
      </w:pPr>
    </w:p>
    <w:p w14:paraId="70072C35" w14:textId="77777777" w:rsidR="002760A4" w:rsidRPr="00FB7307" w:rsidRDefault="002760A4">
      <w:pPr>
        <w:rPr>
          <w:rFonts w:ascii="BIZ UD明朝 Medium" w:eastAsia="BIZ UD明朝 Medium" w:hAnsi="BIZ UD明朝 Medium"/>
          <w:color w:val="000000"/>
          <w:spacing w:val="0"/>
          <w:lang w:eastAsia="zh-CN"/>
        </w:rPr>
      </w:pPr>
    </w:p>
    <w:p w14:paraId="5E37EFA1" w14:textId="77777777" w:rsidR="002760A4" w:rsidRPr="00FB7307" w:rsidRDefault="002760A4">
      <w:pPr>
        <w:rPr>
          <w:rFonts w:ascii="BIZ UD明朝 Medium" w:eastAsia="BIZ UD明朝 Medium" w:hAnsi="BIZ UD明朝 Medium"/>
          <w:color w:val="000000"/>
          <w:spacing w:val="0"/>
          <w:lang w:eastAsia="zh-CN"/>
        </w:rPr>
      </w:pPr>
    </w:p>
    <w:p w14:paraId="22F0CF6D" w14:textId="77777777" w:rsidR="002760A4" w:rsidRPr="00FB7307" w:rsidRDefault="002760A4">
      <w:pPr>
        <w:rPr>
          <w:rFonts w:ascii="BIZ UD明朝 Medium" w:eastAsia="BIZ UD明朝 Medium" w:hAnsi="BIZ UD明朝 Medium"/>
          <w:color w:val="000000"/>
          <w:spacing w:val="0"/>
          <w:lang w:eastAsia="zh-CN"/>
        </w:rPr>
      </w:pPr>
    </w:p>
    <w:p w14:paraId="0B525D92" w14:textId="77777777" w:rsidR="002760A4" w:rsidRPr="00FB7307" w:rsidRDefault="002760A4">
      <w:pPr>
        <w:rPr>
          <w:rFonts w:ascii="BIZ UD明朝 Medium" w:eastAsia="BIZ UD明朝 Medium" w:hAnsi="BIZ UD明朝 Medium"/>
          <w:color w:val="000000"/>
          <w:spacing w:val="0"/>
          <w:lang w:eastAsia="zh-CN"/>
        </w:rPr>
      </w:pPr>
    </w:p>
    <w:p w14:paraId="71DC5CC3" w14:textId="77777777" w:rsidR="002760A4" w:rsidRPr="00FB7307" w:rsidRDefault="002760A4">
      <w:pPr>
        <w:rPr>
          <w:rFonts w:ascii="BIZ UD明朝 Medium" w:eastAsia="BIZ UD明朝 Medium" w:hAnsi="BIZ UD明朝 Medium"/>
          <w:color w:val="000000"/>
          <w:spacing w:val="0"/>
          <w:lang w:eastAsia="zh-CN"/>
        </w:rPr>
      </w:pPr>
    </w:p>
    <w:p w14:paraId="2DDFA3EB" w14:textId="77777777" w:rsidR="002760A4" w:rsidRPr="00FB7307" w:rsidRDefault="002760A4">
      <w:pPr>
        <w:rPr>
          <w:rFonts w:ascii="BIZ UD明朝 Medium" w:eastAsia="BIZ UD明朝 Medium" w:hAnsi="BIZ UD明朝 Medium"/>
          <w:color w:val="000000"/>
          <w:spacing w:val="0"/>
          <w:lang w:eastAsia="zh-CN"/>
        </w:rPr>
      </w:pPr>
    </w:p>
    <w:p w14:paraId="77A04A9B" w14:textId="77777777" w:rsidR="002760A4" w:rsidRPr="00FB7307" w:rsidRDefault="002760A4">
      <w:pPr>
        <w:rPr>
          <w:rFonts w:ascii="BIZ UD明朝 Medium" w:eastAsia="BIZ UD明朝 Medium" w:hAnsi="BIZ UD明朝 Medium"/>
          <w:color w:val="000000"/>
          <w:spacing w:val="0"/>
          <w:lang w:eastAsia="zh-CN"/>
        </w:rPr>
      </w:pPr>
    </w:p>
    <w:p w14:paraId="5B5B0D26" w14:textId="77777777" w:rsidR="002760A4" w:rsidRPr="00FB7307" w:rsidRDefault="002760A4">
      <w:pPr>
        <w:rPr>
          <w:rFonts w:ascii="BIZ UD明朝 Medium" w:eastAsia="BIZ UD明朝 Medium" w:hAnsi="BIZ UD明朝 Medium"/>
          <w:color w:val="000000"/>
          <w:spacing w:val="0"/>
          <w:lang w:eastAsia="zh-CN"/>
        </w:rPr>
      </w:pPr>
    </w:p>
    <w:p w14:paraId="4F1459EC" w14:textId="77777777" w:rsidR="002760A4" w:rsidRPr="00FB7307" w:rsidRDefault="002760A4">
      <w:pPr>
        <w:rPr>
          <w:rFonts w:ascii="BIZ UD明朝 Medium" w:eastAsia="BIZ UD明朝 Medium" w:hAnsi="BIZ UD明朝 Medium"/>
          <w:color w:val="000000"/>
          <w:spacing w:val="0"/>
          <w:lang w:eastAsia="zh-CN"/>
        </w:rPr>
      </w:pPr>
    </w:p>
    <w:p w14:paraId="5ACA9AE2" w14:textId="77777777" w:rsidR="00C5570F" w:rsidRPr="00FB7307" w:rsidRDefault="00821A17" w:rsidP="0048206C">
      <w:pPr>
        <w:jc w:val="center"/>
        <w:rPr>
          <w:rFonts w:ascii="BIZ UD明朝 Medium" w:eastAsia="BIZ UD明朝 Medium" w:hAnsi="BIZ UD明朝 Medium"/>
          <w:color w:val="000000"/>
          <w:sz w:val="24"/>
        </w:rPr>
      </w:pPr>
      <w:r>
        <w:rPr>
          <w:rFonts w:ascii="BIZ UD明朝 Medium" w:eastAsia="BIZ UD明朝 Medium" w:hAnsi="BIZ UD明朝 Medium"/>
          <w:noProof/>
          <w:color w:val="000000"/>
          <w:spacing w:val="0"/>
        </w:rPr>
        <mc:AlternateContent>
          <mc:Choice Requires="wps">
            <w:drawing>
              <wp:anchor distT="0" distB="0" distL="114300" distR="114300" simplePos="0" relativeHeight="251660288" behindDoc="0" locked="0" layoutInCell="1" allowOverlap="1" wp14:anchorId="168CFFBB" wp14:editId="3A3B6BFF">
                <wp:simplePos x="0" y="0"/>
                <wp:positionH relativeFrom="column">
                  <wp:posOffset>5552440</wp:posOffset>
                </wp:positionH>
                <wp:positionV relativeFrom="paragraph">
                  <wp:posOffset>-365760</wp:posOffset>
                </wp:positionV>
                <wp:extent cx="586740" cy="281940"/>
                <wp:effectExtent l="0" t="0" r="22860" b="22860"/>
                <wp:wrapNone/>
                <wp:docPr id="2" name="テキスト ボックス 2"/>
                <wp:cNvGraphicFramePr/>
                <a:graphic xmlns:a="http://schemas.openxmlformats.org/drawingml/2006/main">
                  <a:graphicData uri="http://schemas.microsoft.com/office/word/2010/wordprocessingShape">
                    <wps:wsp>
                      <wps:cNvSpPr txBox="1"/>
                      <wps:spPr>
                        <a:xfrm>
                          <a:off x="0" y="0"/>
                          <a:ext cx="586740" cy="281940"/>
                        </a:xfrm>
                        <a:prstGeom prst="rect">
                          <a:avLst/>
                        </a:prstGeom>
                        <a:solidFill>
                          <a:schemeClr val="lt1"/>
                        </a:solidFill>
                        <a:ln w="6350">
                          <a:solidFill>
                            <a:prstClr val="black"/>
                          </a:solidFill>
                        </a:ln>
                      </wps:spPr>
                      <wps:txbx>
                        <w:txbxContent>
                          <w:p w14:paraId="1572E569" w14:textId="77777777" w:rsidR="00EC2092" w:rsidRPr="00821A17" w:rsidRDefault="00EC2092" w:rsidP="00821A17">
                            <w:pPr>
                              <w:jc w:val="center"/>
                              <w:rPr>
                                <w:rFonts w:ascii="BIZ UDゴシック" w:eastAsia="BIZ UDゴシック" w:hAnsi="BIZ UDゴシック"/>
                                <w:sz w:val="24"/>
                                <w:szCs w:val="24"/>
                              </w:rPr>
                            </w:pPr>
                            <w:r w:rsidRPr="00821A17">
                              <w:rPr>
                                <w:rFonts w:ascii="BIZ UDゴシック" w:eastAsia="BIZ UDゴシック" w:hAnsi="BIZ UDゴシック" w:hint="eastAsia"/>
                                <w:sz w:val="24"/>
                                <w:szCs w:val="24"/>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8CFFBB" id="_x0000_t202" coordsize="21600,21600" o:spt="202" path="m,l,21600r21600,l21600,xe">
                <v:stroke joinstyle="miter"/>
                <v:path gradientshapeok="t" o:connecttype="rect"/>
              </v:shapetype>
              <v:shape id="テキスト ボックス 2" o:spid="_x0000_s1026" type="#_x0000_t202" style="position:absolute;left:0;text-align:left;margin-left:437.2pt;margin-top:-28.8pt;width:46.2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" fillcolor="white [3201]" strokeweight=".5pt">
                <v:textbox>
                  <w:txbxContent>
                    <w:p w14:paraId="1572E569" w14:textId="77777777" w:rsidR="00EC2092" w:rsidRPr="00821A17" w:rsidRDefault="00EC2092" w:rsidP="00821A17">
                      <w:pPr>
                        <w:jc w:val="center"/>
                        <w:rPr>
                          <w:rFonts w:ascii="BIZ UDゴシック" w:eastAsia="BIZ UDゴシック" w:hAnsi="BIZ UDゴシック"/>
                          <w:sz w:val="24"/>
                          <w:szCs w:val="24"/>
                        </w:rPr>
                      </w:pPr>
                      <w:r w:rsidRPr="00821A17">
                        <w:rPr>
                          <w:rFonts w:ascii="BIZ UDゴシック" w:eastAsia="BIZ UDゴシック" w:hAnsi="BIZ UDゴシック" w:hint="eastAsia"/>
                          <w:sz w:val="24"/>
                          <w:szCs w:val="24"/>
                        </w:rPr>
                        <w:t>別紙</w:t>
                      </w:r>
                    </w:p>
                  </w:txbxContent>
                </v:textbox>
              </v:shape>
            </w:pict>
          </mc:Fallback>
        </mc:AlternateContent>
      </w:r>
      <w:r w:rsidR="00C5570F" w:rsidRPr="00FB7307">
        <w:rPr>
          <w:rFonts w:ascii="BIZ UD明朝 Medium" w:eastAsia="BIZ UD明朝 Medium" w:hAnsi="BIZ UD明朝 Medium" w:hint="eastAsia"/>
          <w:color w:val="000000"/>
          <w:sz w:val="24"/>
        </w:rPr>
        <w:t>資源・ごみ集積所の設置等及び収集開始に関する事務取扱要綱</w:t>
      </w:r>
    </w:p>
    <w:p w14:paraId="29A4BC60" w14:textId="77777777" w:rsidR="00C5570F" w:rsidRPr="00FB7307" w:rsidRDefault="00C5570F" w:rsidP="00C5570F">
      <w:pPr>
        <w:rPr>
          <w:rFonts w:ascii="BIZ UD明朝 Medium" w:eastAsia="BIZ UD明朝 Medium" w:hAnsi="BIZ UD明朝 Medium"/>
          <w:color w:val="000000"/>
          <w:sz w:val="24"/>
        </w:rPr>
      </w:pPr>
    </w:p>
    <w:p w14:paraId="2FDB7469" w14:textId="77777777" w:rsidR="00C5570F" w:rsidRPr="00FB7307" w:rsidRDefault="00C5570F" w:rsidP="00C5570F">
      <w:pPr>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（趣旨）</w:t>
      </w:r>
    </w:p>
    <w:p w14:paraId="110DA934" w14:textId="77777777" w:rsidR="00C5570F" w:rsidRPr="00FB7307" w:rsidRDefault="00C5570F" w:rsidP="00C5570F">
      <w:pPr>
        <w:ind w:left="264" w:hangingChars="100" w:hanging="264"/>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第１条　この要綱は、港区廃棄物の処理及び再利用に関する規則(平成１２年港区規則第３０号。以下「規則」という。)第２条の２の規定に基づき、資源・ごみ集積所（以下「集積所」という。）の設置等に関し必要な事項を定めるものとする。</w:t>
      </w:r>
    </w:p>
    <w:p w14:paraId="5420E730" w14:textId="77777777" w:rsidR="00C5570F" w:rsidRPr="00FB7307" w:rsidRDefault="00C5570F" w:rsidP="00C5570F">
      <w:pPr>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（集積所設置基準）</w:t>
      </w:r>
    </w:p>
    <w:p w14:paraId="0D51F83A" w14:textId="77777777" w:rsidR="00C5570F" w:rsidRPr="00FB7307" w:rsidRDefault="00C5570F" w:rsidP="00C5570F">
      <w:pPr>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第２条　規則第２条の２第１項の設置基準は、次のとおりとする。</w:t>
      </w:r>
    </w:p>
    <w:p w14:paraId="1CAC901B" w14:textId="77777777" w:rsidR="00C5570F" w:rsidRPr="00FB7307" w:rsidRDefault="00C5570F" w:rsidP="00C5570F">
      <w:pPr>
        <w:ind w:left="1056" w:hangingChars="400" w:hanging="1056"/>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 xml:space="preserve">　（１）２棟以上（マンション等集合住宅（以下「集合住宅」という。）にあっては１棟以上）で共同使用すること。</w:t>
      </w:r>
    </w:p>
    <w:p w14:paraId="232116C7" w14:textId="77777777" w:rsidR="00C5570F" w:rsidRPr="00FB7307" w:rsidRDefault="00C5570F" w:rsidP="00C5570F">
      <w:pPr>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 xml:space="preserve">　（２）集積所の設置場所が道路交通法（昭和３５年法律第１０５号）等関</w:t>
      </w:r>
    </w:p>
    <w:p w14:paraId="4773A842" w14:textId="77777777" w:rsidR="00C5570F" w:rsidRPr="00FB7307" w:rsidRDefault="00C5570F" w:rsidP="00C5570F">
      <w:pPr>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 xml:space="preserve">　　　　係法令に抵触しないこと。</w:t>
      </w:r>
    </w:p>
    <w:p w14:paraId="3B0ACF42" w14:textId="77777777" w:rsidR="00C5570F" w:rsidRPr="00FB7307" w:rsidRDefault="00C5570F" w:rsidP="00C5570F">
      <w:pPr>
        <w:ind w:leftChars="28" w:left="1119" w:hangingChars="400" w:hanging="1056"/>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 xml:space="preserve">　（３）清掃車両が資源・ごみの収集・運搬作業を行うため、私道又は私有地（以下「私道等」という。）を通行する必要があるときは、あらかじめ当該私道等の所有者及び権利関係を有する者から、当該私道等の通行の承諾を得ていること。</w:t>
      </w:r>
    </w:p>
    <w:p w14:paraId="28BDE44E" w14:textId="77777777" w:rsidR="00C5570F" w:rsidRPr="00FB7307" w:rsidRDefault="00C5570F" w:rsidP="00C5570F">
      <w:pPr>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（集積所設置等の申出）</w:t>
      </w:r>
    </w:p>
    <w:p w14:paraId="17EC4933" w14:textId="77777777" w:rsidR="00C5570F" w:rsidRPr="00FB7307" w:rsidRDefault="00C5570F" w:rsidP="00C5570F">
      <w:pPr>
        <w:ind w:left="264" w:hangingChars="100" w:hanging="264"/>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第３条　集積所を設置しようとする区民の代表者（以下「設置代表者」という。）は、当該集積所を利用する予定がある区民の協議に基づき、集積所の位置を定めなければならない。</w:t>
      </w:r>
    </w:p>
    <w:p w14:paraId="5EC0DA3B" w14:textId="77777777" w:rsidR="00C5570F" w:rsidRPr="00FB7307" w:rsidRDefault="00C5570F" w:rsidP="00C5570F">
      <w:pPr>
        <w:ind w:leftChars="18" w:left="304" w:hangingChars="100" w:hanging="264"/>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２　設置代表者は、集積所を設置しようとするときは、集積所設置(移動・廃止)</w:t>
      </w:r>
      <w:r w:rsidR="00373D6D" w:rsidRPr="00FB7307">
        <w:rPr>
          <w:rFonts w:ascii="BIZ UD明朝 Medium" w:eastAsia="BIZ UD明朝 Medium" w:hAnsi="BIZ UD明朝 Medium" w:hint="eastAsia"/>
          <w:color w:val="000000"/>
          <w:sz w:val="24"/>
        </w:rPr>
        <w:t>申請</w:t>
      </w:r>
      <w:r w:rsidRPr="00FB7307">
        <w:rPr>
          <w:rFonts w:ascii="BIZ UD明朝 Medium" w:eastAsia="BIZ UD明朝 Medium" w:hAnsi="BIZ UD明朝 Medium" w:hint="eastAsia"/>
          <w:color w:val="000000"/>
          <w:sz w:val="24"/>
        </w:rPr>
        <w:t>書（第１号様式）により、区長に集積所の設置の申出をしなければならない。</w:t>
      </w:r>
    </w:p>
    <w:p w14:paraId="2780E5D2" w14:textId="77777777" w:rsidR="00C5570F" w:rsidRPr="00FB7307" w:rsidRDefault="00C5570F" w:rsidP="00C5570F">
      <w:pPr>
        <w:ind w:left="264" w:hangingChars="100" w:hanging="264"/>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３　前２項の規定は、集積所を移動又は廃止しようとする場合について、準用する。</w:t>
      </w:r>
    </w:p>
    <w:p w14:paraId="16FD81B5" w14:textId="77777777" w:rsidR="00C5570F" w:rsidRPr="00FB7307" w:rsidRDefault="00C5570F" w:rsidP="00C5570F">
      <w:pPr>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（戸別収集に係る集積所設置）</w:t>
      </w:r>
    </w:p>
    <w:p w14:paraId="1665BD1F" w14:textId="77777777" w:rsidR="00C5570F" w:rsidRPr="00FB7307" w:rsidRDefault="00C5570F" w:rsidP="00C5570F">
      <w:pPr>
        <w:ind w:left="264" w:hangingChars="100" w:hanging="264"/>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第４条　規則第２条の２第１項ただし書の規定により，区長は、戸別収集による必要があると認める場合の集積所は、区長が必要と認めた場所に設置する。</w:t>
      </w:r>
    </w:p>
    <w:p w14:paraId="581502DC" w14:textId="77777777" w:rsidR="00C5570F" w:rsidRPr="00FB7307" w:rsidRDefault="00C5570F" w:rsidP="00C5570F">
      <w:pPr>
        <w:ind w:left="264" w:hangingChars="100" w:hanging="264"/>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２　前項に規定する集積所となるべき場所について、区長が必要と認めた場所を確認する手続については，前条第２項及び第６条の規定を準用する。</w:t>
      </w:r>
    </w:p>
    <w:p w14:paraId="391B9F65" w14:textId="77777777" w:rsidR="00C5570F" w:rsidRPr="00FB7307" w:rsidRDefault="00C5570F" w:rsidP="00C5570F">
      <w:pPr>
        <w:ind w:left="264" w:hangingChars="100" w:hanging="264"/>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３　前２項の規定は，戸別収集の集積所を移動又は廃止しようとする場合について，準用する。</w:t>
      </w:r>
    </w:p>
    <w:p w14:paraId="73BEA7A0" w14:textId="77777777" w:rsidR="00C5570F" w:rsidRPr="00FB7307" w:rsidRDefault="00C5570F" w:rsidP="00C5570F">
      <w:pPr>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（集合住宅に係る集積所設置）</w:t>
      </w:r>
    </w:p>
    <w:p w14:paraId="74319F55" w14:textId="77777777" w:rsidR="00C5570F" w:rsidRPr="00FB7307" w:rsidRDefault="00C5570F" w:rsidP="00C5570F">
      <w:pPr>
        <w:ind w:left="264" w:hangingChars="100" w:hanging="264"/>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第５条　規則第２条の２第１項ただし書の規定により，集合住宅の集積所は、第２条各号に規定する設置基準に適合した旨を区長が確認した場所に設置する。</w:t>
      </w:r>
    </w:p>
    <w:p w14:paraId="2EBA639C" w14:textId="77777777" w:rsidR="00C5570F" w:rsidRPr="00FB7307" w:rsidRDefault="00C5570F" w:rsidP="00C5570F">
      <w:pPr>
        <w:ind w:left="264" w:hangingChars="100" w:hanging="264"/>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２　前項の場合においては，次の各号に掲げる集合住宅の区分に応じ，当該各号に掲げる者は，当該集合住宅の集積所となるべき場所の位置を定めるものとする。</w:t>
      </w:r>
    </w:p>
    <w:p w14:paraId="3F8C2885" w14:textId="77777777" w:rsidR="00C5570F" w:rsidRPr="00FB7307" w:rsidRDefault="00C5570F" w:rsidP="00C5570F">
      <w:pPr>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（１）賃貸住宅　所有者又は所有者の委託を受け、当該賃貸住宅を管理する</w:t>
      </w:r>
    </w:p>
    <w:p w14:paraId="7EFB4FC7" w14:textId="77777777" w:rsidR="00C5570F" w:rsidRPr="00FB7307" w:rsidRDefault="00C5570F" w:rsidP="00C5570F">
      <w:pPr>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 xml:space="preserve">　　者</w:t>
      </w:r>
    </w:p>
    <w:p w14:paraId="0A3080DA" w14:textId="77777777" w:rsidR="00C5570F" w:rsidRPr="00FB7307" w:rsidRDefault="00C5570F" w:rsidP="00C5570F">
      <w:pPr>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（２）分譲住宅　マンションの管理の適正化の推進に関する法律（平成１２</w:t>
      </w:r>
    </w:p>
    <w:p w14:paraId="01CBF2E8" w14:textId="77777777" w:rsidR="00C5570F" w:rsidRPr="00FB7307" w:rsidRDefault="00C5570F" w:rsidP="00C5570F">
      <w:pPr>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 xml:space="preserve">　　年法律第１４９号）第２条第３号に規定する管理組合</w:t>
      </w:r>
    </w:p>
    <w:p w14:paraId="08325B3E" w14:textId="77777777" w:rsidR="00C5570F" w:rsidRPr="00FB7307" w:rsidRDefault="00C5570F" w:rsidP="00C5570F">
      <w:pPr>
        <w:ind w:left="264" w:hangingChars="100" w:hanging="264"/>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３　前項に規定する集積所となるべき場所について，第１項に規定する区長による第２条各号に規定する設置基準に適合する旨を確認する手続については，第３条第２項及び次条の規定を準用する。</w:t>
      </w:r>
    </w:p>
    <w:p w14:paraId="0EE30C68" w14:textId="77777777" w:rsidR="00C5570F" w:rsidRPr="00FB7307" w:rsidRDefault="00C5570F" w:rsidP="00C5570F">
      <w:pPr>
        <w:ind w:left="264" w:hangingChars="100" w:hanging="264"/>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lastRenderedPageBreak/>
        <w:t>４　前３項の規定は，集合住宅の集積所を移動又は廃止しようとする場合について，準用する。</w:t>
      </w:r>
    </w:p>
    <w:p w14:paraId="375FA2B3" w14:textId="77777777" w:rsidR="00C5570F" w:rsidRPr="00FB7307" w:rsidRDefault="00C5570F" w:rsidP="00C5570F">
      <w:pPr>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（集積所設置等の現場確認）</w:t>
      </w:r>
    </w:p>
    <w:p w14:paraId="6AF18F12" w14:textId="77777777" w:rsidR="00C5570F" w:rsidRPr="00FB7307" w:rsidRDefault="00C5570F" w:rsidP="00C5570F">
      <w:pPr>
        <w:ind w:left="264" w:hangingChars="100" w:hanging="264"/>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第６条　区長は、第３条第２項（同条第３項の規定により、準用する場合を含む。）の申出を受けたときは、申出に係る集積所が、第２条の設置基準に適合するか否かを確認し、その結果を集積所設置(移動・廃止)通知書（第２号様式）により、設置代表者に通知するものとする。</w:t>
      </w:r>
    </w:p>
    <w:p w14:paraId="500A8632" w14:textId="77777777" w:rsidR="00C5570F" w:rsidRPr="00FB7307" w:rsidRDefault="00C5570F" w:rsidP="00C5570F">
      <w:pPr>
        <w:ind w:left="264" w:hangingChars="100" w:hanging="264"/>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２　区長は、前項の確認の結果、申出に係る集積所が、第２条の設置基準に適合しないと認めるときは、当該集積所の位置について、設置代表者に指導することができる。</w:t>
      </w:r>
    </w:p>
    <w:p w14:paraId="3ECB124B" w14:textId="77777777" w:rsidR="00C5570F" w:rsidRPr="00FB7307" w:rsidRDefault="00C5570F" w:rsidP="00C5570F">
      <w:pPr>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（集積所の標識）</w:t>
      </w:r>
    </w:p>
    <w:p w14:paraId="0F8990D4" w14:textId="77777777" w:rsidR="00C5570F" w:rsidRPr="00FB7307" w:rsidRDefault="00C5570F" w:rsidP="00C5570F">
      <w:pPr>
        <w:ind w:left="264" w:hangingChars="100" w:hanging="264"/>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第７条　規則第２条の２第２項の標識には、次に掲げる事項を表示するものとする。</w:t>
      </w:r>
    </w:p>
    <w:p w14:paraId="2B85D6BB" w14:textId="77777777" w:rsidR="00C5570F" w:rsidRPr="00FB7307" w:rsidRDefault="00C5570F" w:rsidP="00C5570F">
      <w:pPr>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（１）集積所である旨</w:t>
      </w:r>
    </w:p>
    <w:p w14:paraId="488B82E0" w14:textId="77777777" w:rsidR="00C5570F" w:rsidRPr="00FB7307" w:rsidRDefault="00C5570F" w:rsidP="00C5570F">
      <w:pPr>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（２）集積所で収集する廃棄物の分別区分</w:t>
      </w:r>
    </w:p>
    <w:p w14:paraId="2B289508" w14:textId="77777777" w:rsidR="00C5570F" w:rsidRPr="00FB7307" w:rsidRDefault="00C5570F" w:rsidP="00C5570F">
      <w:pPr>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（３）廃棄物の分別区分ごとの収集曜日及び排出時間</w:t>
      </w:r>
    </w:p>
    <w:p w14:paraId="4EEA1C96" w14:textId="77777777" w:rsidR="00C5570F" w:rsidRPr="00FB7307" w:rsidRDefault="00C5570F" w:rsidP="00C5570F">
      <w:pPr>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（４）その他区長が必要と認める事項</w:t>
      </w:r>
    </w:p>
    <w:p w14:paraId="065787AE" w14:textId="77777777" w:rsidR="00C5570F" w:rsidRPr="00FB7307" w:rsidRDefault="00C5570F" w:rsidP="00C5570F">
      <w:pPr>
        <w:ind w:left="264" w:hangingChars="100" w:hanging="264"/>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２　次の各号のいずれかに該当するときは、前項の標識に代えて、資源・ごみ集積所の標示(第３号様式)によることができる。</w:t>
      </w:r>
    </w:p>
    <w:p w14:paraId="66FCC1E0" w14:textId="77777777" w:rsidR="00C5570F" w:rsidRPr="00FB7307" w:rsidRDefault="00C5570F" w:rsidP="00C5570F">
      <w:pPr>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（１）戸別収集を行うとき。</w:t>
      </w:r>
    </w:p>
    <w:p w14:paraId="09A699E7" w14:textId="77777777" w:rsidR="00C5570F" w:rsidRPr="00FB7307" w:rsidRDefault="00C5570F" w:rsidP="00C5570F">
      <w:pPr>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（２）前項の標識の設置が困難なとき。</w:t>
      </w:r>
    </w:p>
    <w:p w14:paraId="576AD921" w14:textId="77777777" w:rsidR="00C5570F" w:rsidRPr="00FB7307" w:rsidRDefault="00C5570F" w:rsidP="00C5570F">
      <w:pPr>
        <w:ind w:left="264" w:hangingChars="100" w:hanging="264"/>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（集積所の場所）</w:t>
      </w:r>
    </w:p>
    <w:p w14:paraId="3918B941" w14:textId="77777777" w:rsidR="00C5570F" w:rsidRPr="00FB7307" w:rsidRDefault="00C5570F" w:rsidP="00C5570F">
      <w:pPr>
        <w:ind w:left="264" w:hangingChars="100" w:hanging="264"/>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第８条　集積所の設置場所については、みなと</w:t>
      </w:r>
      <w:r w:rsidR="00C12455" w:rsidRPr="00FB7307">
        <w:rPr>
          <w:rFonts w:ascii="BIZ UD明朝 Medium" w:eastAsia="BIZ UD明朝 Medium" w:hAnsi="BIZ UD明朝 Medium" w:hint="eastAsia"/>
          <w:color w:val="000000"/>
          <w:sz w:val="24"/>
        </w:rPr>
        <w:t>リサイクル</w:t>
      </w:r>
      <w:r w:rsidRPr="00FB7307">
        <w:rPr>
          <w:rFonts w:ascii="BIZ UD明朝 Medium" w:eastAsia="BIZ UD明朝 Medium" w:hAnsi="BIZ UD明朝 Medium" w:hint="eastAsia"/>
          <w:color w:val="000000"/>
          <w:sz w:val="24"/>
        </w:rPr>
        <w:t>清掃事務所に地図を備え置くことにより、一般の閲覧に供するものとする。</w:t>
      </w:r>
    </w:p>
    <w:p w14:paraId="0487CC88" w14:textId="77777777" w:rsidR="00C5570F" w:rsidRPr="00FB7307" w:rsidRDefault="00C5570F" w:rsidP="00C5570F">
      <w:pPr>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（その他）</w:t>
      </w:r>
    </w:p>
    <w:p w14:paraId="68BE2FAE" w14:textId="77777777" w:rsidR="00C5570F" w:rsidRPr="00FB7307" w:rsidRDefault="00C5570F" w:rsidP="00C5570F">
      <w:pPr>
        <w:ind w:left="264" w:hangingChars="100" w:hanging="264"/>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第９条　この要綱に定めるもののほか、集積所の設置等について必要な事項は、別に定める。</w:t>
      </w:r>
    </w:p>
    <w:p w14:paraId="633821D7" w14:textId="77777777" w:rsidR="00C5570F" w:rsidRPr="00FB7307" w:rsidRDefault="00C5570F" w:rsidP="00C5570F">
      <w:pPr>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 xml:space="preserve">　　　付　則</w:t>
      </w:r>
    </w:p>
    <w:p w14:paraId="7B772A11" w14:textId="77777777" w:rsidR="00C5570F" w:rsidRPr="00FB7307" w:rsidRDefault="00C5570F" w:rsidP="00C5570F">
      <w:pPr>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 xml:space="preserve">　この要綱は、平成２１年９月１日から施行する。</w:t>
      </w:r>
    </w:p>
    <w:p w14:paraId="2595BCC6" w14:textId="77777777" w:rsidR="00115FA9" w:rsidRPr="00FB7307" w:rsidRDefault="00115FA9" w:rsidP="00115FA9">
      <w:pPr>
        <w:ind w:firstLineChars="300" w:firstLine="792"/>
        <w:rPr>
          <w:rFonts w:ascii="BIZ UD明朝 Medium" w:eastAsia="BIZ UD明朝 Medium" w:hAnsi="BIZ UD明朝 Medium"/>
          <w:color w:val="000000"/>
          <w:sz w:val="24"/>
        </w:rPr>
      </w:pPr>
      <w:r w:rsidRPr="00FB7307">
        <w:rPr>
          <w:rFonts w:ascii="BIZ UD明朝 Medium" w:eastAsia="BIZ UD明朝 Medium" w:hAnsi="BIZ UD明朝 Medium" w:hint="eastAsia"/>
          <w:color w:val="000000"/>
          <w:sz w:val="24"/>
        </w:rPr>
        <w:t>付　則</w:t>
      </w:r>
    </w:p>
    <w:p w14:paraId="7C77AF4C" w14:textId="77777777" w:rsidR="00115FA9" w:rsidRPr="00FB7307" w:rsidRDefault="00115FA9" w:rsidP="00115FA9">
      <w:pPr>
        <w:ind w:firstLineChars="100" w:firstLine="264"/>
        <w:rPr>
          <w:rFonts w:ascii="BIZ UD明朝 Medium" w:eastAsia="BIZ UD明朝 Medium" w:hAnsi="BIZ UD明朝 Medium"/>
          <w:color w:val="000000"/>
        </w:rPr>
      </w:pPr>
      <w:r w:rsidRPr="00FB7307">
        <w:rPr>
          <w:rFonts w:ascii="BIZ UD明朝 Medium" w:eastAsia="BIZ UD明朝 Medium" w:hAnsi="BIZ UD明朝 Medium" w:hint="eastAsia"/>
          <w:color w:val="000000"/>
          <w:sz w:val="24"/>
        </w:rPr>
        <w:t>この要綱は、平成２４年４月１日から施行する。</w:t>
      </w:r>
    </w:p>
    <w:sectPr w:rsidR="00115FA9" w:rsidRPr="00FB7307" w:rsidSect="00770193">
      <w:pgSz w:w="11906" w:h="16839"/>
      <w:pgMar w:top="1296" w:right="849" w:bottom="1276" w:left="1276" w:header="720" w:footer="720" w:gutter="0"/>
      <w:cols w:space="720"/>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D7EA0" w14:textId="77777777" w:rsidR="00EC2092" w:rsidRDefault="00EC2092">
      <w:r>
        <w:separator/>
      </w:r>
    </w:p>
  </w:endnote>
  <w:endnote w:type="continuationSeparator" w:id="0">
    <w:p w14:paraId="46543068" w14:textId="77777777" w:rsidR="00EC2092" w:rsidRDefault="00EC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6A992" w14:textId="77777777" w:rsidR="00EC2092" w:rsidRDefault="00EC2092">
      <w:r>
        <w:separator/>
      </w:r>
    </w:p>
  </w:footnote>
  <w:footnote w:type="continuationSeparator" w:id="0">
    <w:p w14:paraId="0947FC2D" w14:textId="77777777" w:rsidR="00EC2092" w:rsidRDefault="00EC2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4206"/>
    <w:multiLevelType w:val="multilevel"/>
    <w:tmpl w:val="D6FC2712"/>
    <w:lvl w:ilvl="0">
      <w:start w:val="1"/>
      <w:numFmt w:val="decimalFullWidth"/>
      <w:lvlText w:val="%1"/>
      <w:lvlJc w:val="left"/>
      <w:pPr>
        <w:tabs>
          <w:tab w:val="num" w:pos="425"/>
        </w:tabs>
        <w:ind w:left="454" w:hanging="454"/>
      </w:pPr>
      <w:rPr>
        <w:rFonts w:ascii="ＭＳ 明朝" w:eastAsia="ＭＳ 明朝" w:hAnsi="ＭＳ ゴシック" w:hint="eastAsia"/>
        <w:b w:val="0"/>
        <w:i w:val="0"/>
        <w:sz w:val="24"/>
        <w:szCs w:val="24"/>
      </w:rPr>
    </w:lvl>
    <w:lvl w:ilvl="1">
      <w:start w:val="1"/>
      <w:numFmt w:val="decimalFullWidth"/>
      <w:lvlText w:val="（%2）"/>
      <w:lvlJc w:val="left"/>
      <w:pPr>
        <w:tabs>
          <w:tab w:val="num" w:pos="907"/>
        </w:tabs>
        <w:ind w:left="907" w:hanging="737"/>
      </w:pPr>
      <w:rPr>
        <w:rFonts w:ascii="ＭＳ 明朝" w:eastAsia="ＭＳ 明朝" w:hAnsi="ＭＳ 明朝" w:hint="eastAsia"/>
        <w:b w:val="0"/>
        <w:i w:val="0"/>
        <w:sz w:val="24"/>
        <w:szCs w:val="24"/>
      </w:rPr>
    </w:lvl>
    <w:lvl w:ilvl="2">
      <w:start w:val="1"/>
      <w:numFmt w:val="decimalEnclosedCircle"/>
      <w:lvlText w:val="%3"/>
      <w:lvlJc w:val="left"/>
      <w:pPr>
        <w:tabs>
          <w:tab w:val="num" w:pos="1134"/>
        </w:tabs>
        <w:ind w:left="1134" w:hanging="454"/>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15:restartNumberingAfterBreak="0">
    <w:nsid w:val="111629B0"/>
    <w:multiLevelType w:val="hybridMultilevel"/>
    <w:tmpl w:val="2542A57E"/>
    <w:lvl w:ilvl="0" w:tplc="83606728">
      <w:start w:val="1"/>
      <w:numFmt w:val="decimal"/>
      <w:lvlText w:val="(%1)"/>
      <w:lvlJc w:val="left"/>
      <w:pPr>
        <w:tabs>
          <w:tab w:val="num" w:pos="990"/>
        </w:tabs>
        <w:ind w:left="99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144700B"/>
    <w:multiLevelType w:val="multilevel"/>
    <w:tmpl w:val="5B8C9BC0"/>
    <w:lvl w:ilvl="0">
      <w:start w:val="1"/>
      <w:numFmt w:val="decimalFullWidth"/>
      <w:lvlText w:val="%1"/>
      <w:lvlJc w:val="left"/>
      <w:pPr>
        <w:tabs>
          <w:tab w:val="num" w:pos="425"/>
        </w:tabs>
        <w:ind w:left="454" w:hanging="454"/>
      </w:pPr>
      <w:rPr>
        <w:rFonts w:ascii="ＭＳ 明朝" w:eastAsia="ＭＳ 明朝" w:hAnsi="ＭＳ ゴシック" w:hint="eastAsia"/>
        <w:b w:val="0"/>
        <w:i w:val="0"/>
        <w:sz w:val="21"/>
        <w:szCs w:val="21"/>
      </w:rPr>
    </w:lvl>
    <w:lvl w:ilvl="1">
      <w:start w:val="1"/>
      <w:numFmt w:val="decimalFullWidth"/>
      <w:lvlText w:val="（%2）"/>
      <w:lvlJc w:val="left"/>
      <w:pPr>
        <w:tabs>
          <w:tab w:val="num" w:pos="794"/>
        </w:tabs>
        <w:ind w:left="907" w:hanging="737"/>
      </w:pPr>
      <w:rPr>
        <w:rFonts w:ascii="ＭＳ 明朝" w:eastAsia="ＭＳ 明朝" w:hAnsi="ＭＳ 明朝" w:hint="eastAsia"/>
        <w:b w:val="0"/>
        <w:i w:val="0"/>
        <w:sz w:val="21"/>
        <w:szCs w:val="21"/>
      </w:rPr>
    </w:lvl>
    <w:lvl w:ilvl="2">
      <w:start w:val="1"/>
      <w:numFmt w:val="decimalEnclosedCircle"/>
      <w:lvlText w:val="%3"/>
      <w:lvlJc w:val="left"/>
      <w:pPr>
        <w:tabs>
          <w:tab w:val="num" w:pos="1134"/>
        </w:tabs>
        <w:ind w:left="1134" w:hanging="454"/>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 w15:restartNumberingAfterBreak="0">
    <w:nsid w:val="24CC620C"/>
    <w:multiLevelType w:val="multilevel"/>
    <w:tmpl w:val="1D442AAA"/>
    <w:lvl w:ilvl="0">
      <w:start w:val="1"/>
      <w:numFmt w:val="decimalFullWidth"/>
      <w:lvlText w:val="%1"/>
      <w:lvlJc w:val="left"/>
      <w:pPr>
        <w:tabs>
          <w:tab w:val="num" w:pos="425"/>
        </w:tabs>
        <w:ind w:left="454" w:hanging="454"/>
      </w:pPr>
      <w:rPr>
        <w:rFonts w:ascii="ＭＳ 明朝" w:eastAsia="ＭＳ 明朝" w:hAnsi="ＭＳ ゴシック" w:hint="eastAsia"/>
        <w:b w:val="0"/>
        <w:i w:val="0"/>
        <w:sz w:val="21"/>
        <w:szCs w:val="21"/>
      </w:rPr>
    </w:lvl>
    <w:lvl w:ilvl="1">
      <w:start w:val="1"/>
      <w:numFmt w:val="decimalFullWidth"/>
      <w:lvlText w:val="（%2）"/>
      <w:lvlJc w:val="left"/>
      <w:pPr>
        <w:tabs>
          <w:tab w:val="num" w:pos="766"/>
        </w:tabs>
        <w:ind w:left="907" w:hanging="737"/>
      </w:pPr>
      <w:rPr>
        <w:rFonts w:ascii="ＭＳ 明朝" w:eastAsia="ＭＳ 明朝" w:hAnsi="ＭＳ 明朝" w:hint="eastAsia"/>
        <w:b w:val="0"/>
        <w:i w:val="0"/>
        <w:sz w:val="21"/>
        <w:szCs w:val="21"/>
      </w:rPr>
    </w:lvl>
    <w:lvl w:ilvl="2">
      <w:start w:val="1"/>
      <w:numFmt w:val="decimalEnclosedCircle"/>
      <w:lvlText w:val="%3"/>
      <w:lvlJc w:val="left"/>
      <w:pPr>
        <w:tabs>
          <w:tab w:val="num" w:pos="1134"/>
        </w:tabs>
        <w:ind w:left="1134" w:hanging="454"/>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15:restartNumberingAfterBreak="0">
    <w:nsid w:val="29402D87"/>
    <w:multiLevelType w:val="multilevel"/>
    <w:tmpl w:val="1B248A5E"/>
    <w:lvl w:ilvl="0">
      <w:start w:val="3"/>
      <w:numFmt w:val="decimal"/>
      <w:lvlText w:val="(%1)"/>
      <w:lvlJc w:val="left"/>
      <w:pPr>
        <w:tabs>
          <w:tab w:val="num" w:pos="644"/>
        </w:tabs>
        <w:ind w:left="644" w:hanging="420"/>
      </w:pPr>
      <w:rPr>
        <w:rFonts w:hint="eastAsia"/>
      </w:rPr>
    </w:lvl>
    <w:lvl w:ilvl="1">
      <w:start w:val="5"/>
      <w:numFmt w:val="decimalFullWidth"/>
      <w:lvlText w:val="%2　"/>
      <w:legacy w:legacy="1" w:legacySpace="0" w:legacyIndent="345"/>
      <w:lvlJc w:val="left"/>
      <w:pPr>
        <w:ind w:left="765" w:hanging="345"/>
      </w:pPr>
      <w:rPr>
        <w:rFonts w:ascii="ＭＳ 明朝" w:eastAsia="ＭＳ 明朝" w:hAnsi="ＭＳ 明朝" w:hint="eastAsia"/>
        <w:b w:val="0"/>
        <w:i w:val="0"/>
        <w:sz w:val="18"/>
        <w:u w:val="none"/>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CEC12C1"/>
    <w:multiLevelType w:val="singleLevel"/>
    <w:tmpl w:val="35A2E1D0"/>
    <w:lvl w:ilvl="0">
      <w:start w:val="3"/>
      <w:numFmt w:val="bullet"/>
      <w:lvlText w:val="※"/>
      <w:lvlJc w:val="left"/>
      <w:pPr>
        <w:tabs>
          <w:tab w:val="num" w:pos="210"/>
        </w:tabs>
        <w:ind w:left="210" w:hanging="210"/>
      </w:pPr>
      <w:rPr>
        <w:rFonts w:ascii="ＭＳ 明朝" w:eastAsia="ＭＳ 明朝" w:hAnsi="ＭＳ 明朝" w:hint="eastAsia"/>
      </w:rPr>
    </w:lvl>
  </w:abstractNum>
  <w:abstractNum w:abstractNumId="6" w15:restartNumberingAfterBreak="0">
    <w:nsid w:val="2D4271D4"/>
    <w:multiLevelType w:val="multilevel"/>
    <w:tmpl w:val="B6FC74A2"/>
    <w:lvl w:ilvl="0">
      <w:start w:val="1"/>
      <w:numFmt w:val="decimalFullWidth"/>
      <w:lvlText w:val="%1"/>
      <w:lvlJc w:val="left"/>
      <w:pPr>
        <w:tabs>
          <w:tab w:val="num" w:pos="425"/>
        </w:tabs>
        <w:ind w:left="454" w:hanging="454"/>
      </w:pPr>
      <w:rPr>
        <w:rFonts w:ascii="ＭＳ 明朝" w:eastAsia="ＭＳ 明朝" w:hAnsi="ＭＳ ゴシック" w:hint="eastAsia"/>
        <w:b w:val="0"/>
        <w:i w:val="0"/>
        <w:sz w:val="21"/>
        <w:szCs w:val="21"/>
      </w:rPr>
    </w:lvl>
    <w:lvl w:ilvl="1">
      <w:start w:val="1"/>
      <w:numFmt w:val="decimalFullWidth"/>
      <w:lvlText w:val="（%2）"/>
      <w:lvlJc w:val="left"/>
      <w:pPr>
        <w:tabs>
          <w:tab w:val="num" w:pos="907"/>
        </w:tabs>
        <w:ind w:left="907" w:hanging="737"/>
      </w:pPr>
      <w:rPr>
        <w:rFonts w:ascii="ＭＳ 明朝" w:eastAsia="ＭＳ 明朝" w:hAnsi="ＭＳ 明朝" w:hint="eastAsia"/>
        <w:b w:val="0"/>
        <w:i w:val="0"/>
        <w:sz w:val="21"/>
        <w:szCs w:val="21"/>
      </w:rPr>
    </w:lvl>
    <w:lvl w:ilvl="2">
      <w:start w:val="1"/>
      <w:numFmt w:val="decimalEnclosedCircle"/>
      <w:lvlText w:val="%3"/>
      <w:lvlJc w:val="left"/>
      <w:pPr>
        <w:tabs>
          <w:tab w:val="num" w:pos="1134"/>
        </w:tabs>
        <w:ind w:left="1134" w:hanging="454"/>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15:restartNumberingAfterBreak="0">
    <w:nsid w:val="3002666F"/>
    <w:multiLevelType w:val="hybridMultilevel"/>
    <w:tmpl w:val="CAD26222"/>
    <w:lvl w:ilvl="0" w:tplc="83606728">
      <w:start w:val="1"/>
      <w:numFmt w:val="decimal"/>
      <w:lvlText w:val="(%1)"/>
      <w:lvlJc w:val="left"/>
      <w:pPr>
        <w:tabs>
          <w:tab w:val="num" w:pos="644"/>
        </w:tabs>
        <w:ind w:left="644" w:hanging="420"/>
      </w:pPr>
      <w:rPr>
        <w:rFonts w:hint="eastAsia"/>
      </w:rPr>
    </w:lvl>
    <w:lvl w:ilvl="1" w:tplc="04090017" w:tentative="1">
      <w:start w:val="1"/>
      <w:numFmt w:val="aiueoFullWidth"/>
      <w:lvlText w:val="(%2)"/>
      <w:lvlJc w:val="left"/>
      <w:pPr>
        <w:tabs>
          <w:tab w:val="num" w:pos="704"/>
        </w:tabs>
        <w:ind w:left="704" w:hanging="420"/>
      </w:pPr>
    </w:lvl>
    <w:lvl w:ilvl="2" w:tplc="04090011" w:tentative="1">
      <w:start w:val="1"/>
      <w:numFmt w:val="decimalEnclosedCircle"/>
      <w:lvlText w:val="%3"/>
      <w:lvlJc w:val="left"/>
      <w:pPr>
        <w:tabs>
          <w:tab w:val="num" w:pos="1124"/>
        </w:tabs>
        <w:ind w:left="1124" w:hanging="420"/>
      </w:pPr>
    </w:lvl>
    <w:lvl w:ilvl="3" w:tplc="0409000F" w:tentative="1">
      <w:start w:val="1"/>
      <w:numFmt w:val="decimal"/>
      <w:lvlText w:val="%4."/>
      <w:lvlJc w:val="left"/>
      <w:pPr>
        <w:tabs>
          <w:tab w:val="num" w:pos="1544"/>
        </w:tabs>
        <w:ind w:left="1544" w:hanging="420"/>
      </w:pPr>
    </w:lvl>
    <w:lvl w:ilvl="4" w:tplc="04090017" w:tentative="1">
      <w:start w:val="1"/>
      <w:numFmt w:val="aiueoFullWidth"/>
      <w:lvlText w:val="(%5)"/>
      <w:lvlJc w:val="left"/>
      <w:pPr>
        <w:tabs>
          <w:tab w:val="num" w:pos="1964"/>
        </w:tabs>
        <w:ind w:left="1964" w:hanging="420"/>
      </w:pPr>
    </w:lvl>
    <w:lvl w:ilvl="5" w:tplc="04090011" w:tentative="1">
      <w:start w:val="1"/>
      <w:numFmt w:val="decimalEnclosedCircle"/>
      <w:lvlText w:val="%6"/>
      <w:lvlJc w:val="left"/>
      <w:pPr>
        <w:tabs>
          <w:tab w:val="num" w:pos="2384"/>
        </w:tabs>
        <w:ind w:left="2384" w:hanging="420"/>
      </w:pPr>
    </w:lvl>
    <w:lvl w:ilvl="6" w:tplc="0409000F" w:tentative="1">
      <w:start w:val="1"/>
      <w:numFmt w:val="decimal"/>
      <w:lvlText w:val="%7."/>
      <w:lvlJc w:val="left"/>
      <w:pPr>
        <w:tabs>
          <w:tab w:val="num" w:pos="2804"/>
        </w:tabs>
        <w:ind w:left="2804" w:hanging="420"/>
      </w:pPr>
    </w:lvl>
    <w:lvl w:ilvl="7" w:tplc="04090017" w:tentative="1">
      <w:start w:val="1"/>
      <w:numFmt w:val="aiueoFullWidth"/>
      <w:lvlText w:val="(%8)"/>
      <w:lvlJc w:val="left"/>
      <w:pPr>
        <w:tabs>
          <w:tab w:val="num" w:pos="3224"/>
        </w:tabs>
        <w:ind w:left="3224" w:hanging="420"/>
      </w:pPr>
    </w:lvl>
    <w:lvl w:ilvl="8" w:tplc="04090011" w:tentative="1">
      <w:start w:val="1"/>
      <w:numFmt w:val="decimalEnclosedCircle"/>
      <w:lvlText w:val="%9"/>
      <w:lvlJc w:val="left"/>
      <w:pPr>
        <w:tabs>
          <w:tab w:val="num" w:pos="3644"/>
        </w:tabs>
        <w:ind w:left="3644" w:hanging="420"/>
      </w:pPr>
    </w:lvl>
  </w:abstractNum>
  <w:abstractNum w:abstractNumId="8" w15:restartNumberingAfterBreak="0">
    <w:nsid w:val="3F2E0431"/>
    <w:multiLevelType w:val="hybridMultilevel"/>
    <w:tmpl w:val="DDD02226"/>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9" w15:restartNumberingAfterBreak="0">
    <w:nsid w:val="51DC24E0"/>
    <w:multiLevelType w:val="multilevel"/>
    <w:tmpl w:val="2542A57E"/>
    <w:lvl w:ilvl="0">
      <w:start w:val="1"/>
      <w:numFmt w:val="decimal"/>
      <w:lvlText w:val="(%1)"/>
      <w:lvlJc w:val="left"/>
      <w:pPr>
        <w:tabs>
          <w:tab w:val="num" w:pos="990"/>
        </w:tabs>
        <w:ind w:left="990" w:hanging="42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0" w15:restartNumberingAfterBreak="0">
    <w:nsid w:val="52334235"/>
    <w:multiLevelType w:val="singleLevel"/>
    <w:tmpl w:val="6FD487C8"/>
    <w:lvl w:ilvl="0">
      <w:start w:val="4"/>
      <w:numFmt w:val="decimalFullWidth"/>
      <w:lvlText w:val="%1　"/>
      <w:legacy w:legacy="1" w:legacySpace="0" w:legacyIndent="345"/>
      <w:lvlJc w:val="left"/>
      <w:pPr>
        <w:ind w:left="345" w:hanging="345"/>
      </w:pPr>
      <w:rPr>
        <w:rFonts w:ascii="ＭＳ 明朝" w:eastAsia="ＭＳ 明朝" w:hAnsi="ＭＳ 明朝" w:hint="eastAsia"/>
        <w:b w:val="0"/>
        <w:i w:val="0"/>
        <w:sz w:val="18"/>
        <w:u w:val="none"/>
      </w:rPr>
    </w:lvl>
  </w:abstractNum>
  <w:abstractNum w:abstractNumId="11" w15:restartNumberingAfterBreak="0">
    <w:nsid w:val="538A2813"/>
    <w:multiLevelType w:val="singleLevel"/>
    <w:tmpl w:val="577A4362"/>
    <w:lvl w:ilvl="0">
      <w:start w:val="5"/>
      <w:numFmt w:val="decimalFullWidth"/>
      <w:lvlText w:val="%1　"/>
      <w:legacy w:legacy="1" w:legacySpace="0" w:legacyIndent="345"/>
      <w:lvlJc w:val="left"/>
      <w:pPr>
        <w:ind w:left="345" w:hanging="345"/>
      </w:pPr>
      <w:rPr>
        <w:rFonts w:ascii="ＭＳ 明朝" w:eastAsia="ＭＳ 明朝" w:hAnsi="ＭＳ 明朝" w:hint="eastAsia"/>
        <w:b w:val="0"/>
        <w:i w:val="0"/>
        <w:sz w:val="18"/>
        <w:u w:val="none"/>
      </w:rPr>
    </w:lvl>
  </w:abstractNum>
  <w:abstractNum w:abstractNumId="12" w15:restartNumberingAfterBreak="0">
    <w:nsid w:val="54CE196F"/>
    <w:multiLevelType w:val="hybridMultilevel"/>
    <w:tmpl w:val="1B248A5E"/>
    <w:lvl w:ilvl="0" w:tplc="31C83458">
      <w:start w:val="3"/>
      <w:numFmt w:val="decimal"/>
      <w:lvlText w:val="(%1)"/>
      <w:lvlJc w:val="left"/>
      <w:pPr>
        <w:tabs>
          <w:tab w:val="num" w:pos="644"/>
        </w:tabs>
        <w:ind w:left="644" w:hanging="420"/>
      </w:pPr>
      <w:rPr>
        <w:rFonts w:hint="eastAsia"/>
      </w:rPr>
    </w:lvl>
    <w:lvl w:ilvl="1" w:tplc="577A4362">
      <w:start w:val="5"/>
      <w:numFmt w:val="decimalFullWidth"/>
      <w:lvlText w:val="%2　"/>
      <w:legacy w:legacy="1" w:legacySpace="0" w:legacyIndent="345"/>
      <w:lvlJc w:val="left"/>
      <w:pPr>
        <w:ind w:left="765" w:hanging="345"/>
      </w:pPr>
      <w:rPr>
        <w:rFonts w:ascii="ＭＳ 明朝" w:eastAsia="ＭＳ 明朝" w:hAnsi="ＭＳ 明朝" w:hint="eastAsia"/>
        <w:b w:val="0"/>
        <w:i w:val="0"/>
        <w:sz w:val="18"/>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8B56081"/>
    <w:multiLevelType w:val="multilevel"/>
    <w:tmpl w:val="37C842A8"/>
    <w:lvl w:ilvl="0">
      <w:start w:val="1"/>
      <w:numFmt w:val="decimal"/>
      <w:lvlText w:val="(%1)"/>
      <w:lvlJc w:val="left"/>
      <w:pPr>
        <w:tabs>
          <w:tab w:val="num" w:pos="840"/>
        </w:tabs>
        <w:ind w:left="840" w:hanging="420"/>
      </w:pPr>
      <w:rPr>
        <w:rFonts w:hint="eastAsia"/>
      </w:rPr>
    </w:lvl>
    <w:lvl w:ilvl="1">
      <w:start w:val="7"/>
      <w:numFmt w:val="decimalFullWidth"/>
      <w:lvlText w:val="%2　"/>
      <w:lvlJc w:val="left"/>
      <w:pPr>
        <w:tabs>
          <w:tab w:val="num" w:pos="840"/>
        </w:tabs>
        <w:ind w:left="1185" w:hanging="345"/>
      </w:pPr>
      <w:rPr>
        <w:rFonts w:ascii="ＭＳ 明朝" w:eastAsia="ＭＳ 明朝" w:hAnsi="ＭＳ 明朝" w:hint="eastAsia"/>
        <w:b w:val="0"/>
        <w:i w:val="0"/>
        <w:sz w:val="18"/>
        <w:u w:val="none"/>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4" w15:restartNumberingAfterBreak="0">
    <w:nsid w:val="58FF72DE"/>
    <w:multiLevelType w:val="multilevel"/>
    <w:tmpl w:val="92381C3A"/>
    <w:lvl w:ilvl="0">
      <w:start w:val="1"/>
      <w:numFmt w:val="decimalFullWidth"/>
      <w:lvlText w:val="%1"/>
      <w:lvlJc w:val="left"/>
      <w:pPr>
        <w:tabs>
          <w:tab w:val="num" w:pos="425"/>
        </w:tabs>
        <w:ind w:left="454" w:hanging="454"/>
      </w:pPr>
      <w:rPr>
        <w:rFonts w:ascii="ＭＳ 明朝" w:eastAsia="ＭＳ 明朝" w:hAnsi="ＭＳ ゴシック" w:hint="eastAsia"/>
        <w:b w:val="0"/>
        <w:i w:val="0"/>
        <w:sz w:val="21"/>
        <w:szCs w:val="21"/>
      </w:rPr>
    </w:lvl>
    <w:lvl w:ilvl="1">
      <w:start w:val="1"/>
      <w:numFmt w:val="decimalFullWidth"/>
      <w:lvlText w:val="（%2）"/>
      <w:lvlJc w:val="left"/>
      <w:pPr>
        <w:tabs>
          <w:tab w:val="num" w:pos="851"/>
        </w:tabs>
        <w:ind w:left="907" w:hanging="737"/>
      </w:pPr>
      <w:rPr>
        <w:rFonts w:ascii="ＭＳ 明朝" w:eastAsia="ＭＳ 明朝" w:hAnsi="ＭＳ 明朝" w:hint="eastAsia"/>
        <w:b w:val="0"/>
        <w:i w:val="0"/>
        <w:sz w:val="21"/>
        <w:szCs w:val="21"/>
      </w:rPr>
    </w:lvl>
    <w:lvl w:ilvl="2">
      <w:start w:val="1"/>
      <w:numFmt w:val="decimalEnclosedCircle"/>
      <w:lvlText w:val="%3"/>
      <w:lvlJc w:val="left"/>
      <w:pPr>
        <w:tabs>
          <w:tab w:val="num" w:pos="1134"/>
        </w:tabs>
        <w:ind w:left="1134" w:hanging="454"/>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5BA7609A"/>
    <w:multiLevelType w:val="hybridMultilevel"/>
    <w:tmpl w:val="37C842A8"/>
    <w:lvl w:ilvl="0" w:tplc="83606728">
      <w:start w:val="1"/>
      <w:numFmt w:val="decimal"/>
      <w:lvlText w:val="(%1)"/>
      <w:lvlJc w:val="left"/>
      <w:pPr>
        <w:tabs>
          <w:tab w:val="num" w:pos="840"/>
        </w:tabs>
        <w:ind w:left="840" w:hanging="420"/>
      </w:pPr>
      <w:rPr>
        <w:rFonts w:hint="eastAsia"/>
      </w:rPr>
    </w:lvl>
    <w:lvl w:ilvl="1" w:tplc="3DDC9F9E">
      <w:start w:val="7"/>
      <w:numFmt w:val="decimalFullWidth"/>
      <w:lvlText w:val="%2　"/>
      <w:lvlJc w:val="left"/>
      <w:pPr>
        <w:tabs>
          <w:tab w:val="num" w:pos="840"/>
        </w:tabs>
        <w:ind w:left="1185" w:hanging="345"/>
      </w:pPr>
      <w:rPr>
        <w:rFonts w:ascii="ＭＳ 明朝" w:eastAsia="ＭＳ 明朝" w:hAnsi="ＭＳ 明朝" w:hint="eastAsia"/>
        <w:b w:val="0"/>
        <w:i w:val="0"/>
        <w:sz w:val="18"/>
        <w:u w:val="none"/>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67091D33"/>
    <w:multiLevelType w:val="multilevel"/>
    <w:tmpl w:val="6DA827E0"/>
    <w:lvl w:ilvl="0">
      <w:start w:val="1"/>
      <w:numFmt w:val="decimal"/>
      <w:lvlText w:val="%1."/>
      <w:lvlJc w:val="left"/>
      <w:pPr>
        <w:tabs>
          <w:tab w:val="num" w:pos="780"/>
        </w:tabs>
        <w:ind w:left="780" w:hanging="420"/>
      </w:p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7" w15:restartNumberingAfterBreak="0">
    <w:nsid w:val="6FD873AD"/>
    <w:multiLevelType w:val="hybridMultilevel"/>
    <w:tmpl w:val="229C0DD2"/>
    <w:lvl w:ilvl="0" w:tplc="B53A23C8">
      <w:start w:val="5"/>
      <w:numFmt w:val="decimalFullWidth"/>
      <w:lvlText w:val="%1　"/>
      <w:lvlJc w:val="left"/>
      <w:pPr>
        <w:tabs>
          <w:tab w:val="num" w:pos="525"/>
        </w:tabs>
        <w:ind w:left="870" w:hanging="345"/>
      </w:pPr>
      <w:rPr>
        <w:rFonts w:ascii="ＭＳ 明朝" w:eastAsia="ＭＳ 明朝" w:hAnsi="ＭＳ 明朝" w:hint="eastAsia"/>
        <w:b w:val="0"/>
        <w:i w:val="0"/>
        <w:sz w:val="24"/>
        <w:szCs w:val="24"/>
        <w:u w:val="none"/>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8" w15:restartNumberingAfterBreak="0">
    <w:nsid w:val="72865C28"/>
    <w:multiLevelType w:val="multilevel"/>
    <w:tmpl w:val="1D442AAA"/>
    <w:lvl w:ilvl="0">
      <w:start w:val="1"/>
      <w:numFmt w:val="decimalFullWidth"/>
      <w:lvlText w:val="%1"/>
      <w:lvlJc w:val="left"/>
      <w:pPr>
        <w:tabs>
          <w:tab w:val="num" w:pos="425"/>
        </w:tabs>
        <w:ind w:left="454" w:hanging="454"/>
      </w:pPr>
      <w:rPr>
        <w:rFonts w:ascii="ＭＳ 明朝" w:eastAsia="ＭＳ 明朝" w:hAnsi="ＭＳ ゴシック" w:hint="eastAsia"/>
        <w:b w:val="0"/>
        <w:i w:val="0"/>
        <w:sz w:val="21"/>
        <w:szCs w:val="21"/>
      </w:rPr>
    </w:lvl>
    <w:lvl w:ilvl="1">
      <w:start w:val="1"/>
      <w:numFmt w:val="decimalFullWidth"/>
      <w:lvlText w:val="（%2）"/>
      <w:lvlJc w:val="left"/>
      <w:pPr>
        <w:tabs>
          <w:tab w:val="num" w:pos="766"/>
        </w:tabs>
        <w:ind w:left="907" w:hanging="737"/>
      </w:pPr>
      <w:rPr>
        <w:rFonts w:ascii="ＭＳ 明朝" w:eastAsia="ＭＳ 明朝" w:hAnsi="ＭＳ 明朝" w:hint="eastAsia"/>
        <w:b w:val="0"/>
        <w:i w:val="0"/>
        <w:sz w:val="21"/>
        <w:szCs w:val="21"/>
      </w:rPr>
    </w:lvl>
    <w:lvl w:ilvl="2">
      <w:start w:val="1"/>
      <w:numFmt w:val="decimalEnclosedCircle"/>
      <w:lvlText w:val="%3"/>
      <w:lvlJc w:val="left"/>
      <w:pPr>
        <w:tabs>
          <w:tab w:val="num" w:pos="1134"/>
        </w:tabs>
        <w:ind w:left="1134" w:hanging="454"/>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15:restartNumberingAfterBreak="0">
    <w:nsid w:val="73CD537F"/>
    <w:multiLevelType w:val="multilevel"/>
    <w:tmpl w:val="37C842A8"/>
    <w:lvl w:ilvl="0">
      <w:start w:val="1"/>
      <w:numFmt w:val="decimal"/>
      <w:lvlText w:val="(%1)"/>
      <w:lvlJc w:val="left"/>
      <w:pPr>
        <w:tabs>
          <w:tab w:val="num" w:pos="840"/>
        </w:tabs>
        <w:ind w:left="840" w:hanging="420"/>
      </w:pPr>
      <w:rPr>
        <w:rFonts w:hint="eastAsia"/>
      </w:rPr>
    </w:lvl>
    <w:lvl w:ilvl="1">
      <w:start w:val="7"/>
      <w:numFmt w:val="decimalFullWidth"/>
      <w:lvlText w:val="%2　"/>
      <w:lvlJc w:val="left"/>
      <w:pPr>
        <w:tabs>
          <w:tab w:val="num" w:pos="840"/>
        </w:tabs>
        <w:ind w:left="1185" w:hanging="345"/>
      </w:pPr>
      <w:rPr>
        <w:rFonts w:ascii="ＭＳ 明朝" w:eastAsia="ＭＳ 明朝" w:hAnsi="ＭＳ 明朝" w:hint="eastAsia"/>
        <w:b w:val="0"/>
        <w:i w:val="0"/>
        <w:sz w:val="18"/>
        <w:u w:val="none"/>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0" w15:restartNumberingAfterBreak="0">
    <w:nsid w:val="7B4D79E5"/>
    <w:multiLevelType w:val="multilevel"/>
    <w:tmpl w:val="E8E2D5C8"/>
    <w:lvl w:ilvl="0">
      <w:start w:val="1"/>
      <w:numFmt w:val="decimal"/>
      <w:lvlText w:val="(%1)"/>
      <w:lvlJc w:val="left"/>
      <w:pPr>
        <w:tabs>
          <w:tab w:val="num" w:pos="840"/>
        </w:tabs>
        <w:ind w:left="840" w:hanging="420"/>
      </w:pPr>
      <w:rPr>
        <w:rFonts w:hint="eastAsia"/>
      </w:rPr>
    </w:lvl>
    <w:lvl w:ilvl="1">
      <w:start w:val="1"/>
      <w:numFmt w:val="aiueoFullWidth"/>
      <w:lvlText w:val="(%2)"/>
      <w:lvlJc w:val="left"/>
      <w:pPr>
        <w:tabs>
          <w:tab w:val="num" w:pos="1260"/>
        </w:tabs>
        <w:ind w:left="1260" w:hanging="420"/>
      </w:pPr>
      <w:rPr>
        <w:rFonts w:hint="eastAsia"/>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1" w15:restartNumberingAfterBreak="0">
    <w:nsid w:val="7BC32DD1"/>
    <w:multiLevelType w:val="multilevel"/>
    <w:tmpl w:val="078CFA26"/>
    <w:lvl w:ilvl="0">
      <w:start w:val="1"/>
      <w:numFmt w:val="decimalFullWidth"/>
      <w:lvlText w:val="%1"/>
      <w:lvlJc w:val="left"/>
      <w:pPr>
        <w:tabs>
          <w:tab w:val="num" w:pos="425"/>
        </w:tabs>
        <w:ind w:left="454" w:hanging="454"/>
      </w:pPr>
      <w:rPr>
        <w:rFonts w:ascii="ＭＳ 明朝" w:eastAsia="ＭＳ 明朝" w:hAnsi="ＭＳ ゴシック" w:hint="eastAsia"/>
        <w:b w:val="0"/>
        <w:i w:val="0"/>
        <w:sz w:val="21"/>
        <w:szCs w:val="21"/>
      </w:rPr>
    </w:lvl>
    <w:lvl w:ilvl="1">
      <w:start w:val="1"/>
      <w:numFmt w:val="decimalFullWidth"/>
      <w:lvlText w:val="（%2）"/>
      <w:lvlJc w:val="left"/>
      <w:pPr>
        <w:tabs>
          <w:tab w:val="num" w:pos="907"/>
        </w:tabs>
        <w:ind w:left="907" w:hanging="737"/>
      </w:pPr>
      <w:rPr>
        <w:rFonts w:ascii="ＭＳ 明朝" w:eastAsia="ＭＳ 明朝" w:hAnsi="ＭＳ 明朝" w:hint="eastAsia"/>
        <w:b w:val="0"/>
        <w:i w:val="0"/>
        <w:sz w:val="24"/>
        <w:szCs w:val="24"/>
      </w:rPr>
    </w:lvl>
    <w:lvl w:ilvl="2">
      <w:start w:val="1"/>
      <w:numFmt w:val="decimalEnclosedCircle"/>
      <w:lvlText w:val="%3"/>
      <w:lvlJc w:val="left"/>
      <w:pPr>
        <w:tabs>
          <w:tab w:val="num" w:pos="1134"/>
        </w:tabs>
        <w:ind w:left="1134" w:hanging="454"/>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15:restartNumberingAfterBreak="0">
    <w:nsid w:val="7D237712"/>
    <w:multiLevelType w:val="multilevel"/>
    <w:tmpl w:val="1862AF3A"/>
    <w:lvl w:ilvl="0">
      <w:start w:val="1"/>
      <w:numFmt w:val="decimal"/>
      <w:lvlText w:val="%1."/>
      <w:lvlJc w:val="left"/>
      <w:pPr>
        <w:tabs>
          <w:tab w:val="num" w:pos="945"/>
        </w:tabs>
        <w:ind w:left="945" w:hanging="420"/>
      </w:pPr>
    </w:lvl>
    <w:lvl w:ilvl="1">
      <w:start w:val="1"/>
      <w:numFmt w:val="aiueoFullWidth"/>
      <w:lvlText w:val="(%2)"/>
      <w:lvlJc w:val="left"/>
      <w:pPr>
        <w:tabs>
          <w:tab w:val="num" w:pos="1365"/>
        </w:tabs>
        <w:ind w:left="1365" w:hanging="420"/>
      </w:pPr>
    </w:lvl>
    <w:lvl w:ilvl="2">
      <w:start w:val="1"/>
      <w:numFmt w:val="decimalEnclosedCircle"/>
      <w:lvlText w:val="%3"/>
      <w:lvlJc w:val="left"/>
      <w:pPr>
        <w:tabs>
          <w:tab w:val="num" w:pos="1785"/>
        </w:tabs>
        <w:ind w:left="1785" w:hanging="420"/>
      </w:pPr>
    </w:lvl>
    <w:lvl w:ilvl="3">
      <w:start w:val="1"/>
      <w:numFmt w:val="decimal"/>
      <w:lvlText w:val="%4."/>
      <w:lvlJc w:val="left"/>
      <w:pPr>
        <w:tabs>
          <w:tab w:val="num" w:pos="2205"/>
        </w:tabs>
        <w:ind w:left="2205" w:hanging="420"/>
      </w:pPr>
    </w:lvl>
    <w:lvl w:ilvl="4">
      <w:start w:val="1"/>
      <w:numFmt w:val="aiueoFullWidth"/>
      <w:lvlText w:val="(%5)"/>
      <w:lvlJc w:val="left"/>
      <w:pPr>
        <w:tabs>
          <w:tab w:val="num" w:pos="2625"/>
        </w:tabs>
        <w:ind w:left="2625" w:hanging="420"/>
      </w:pPr>
    </w:lvl>
    <w:lvl w:ilvl="5">
      <w:start w:val="1"/>
      <w:numFmt w:val="decimalEnclosedCircle"/>
      <w:lvlText w:val="%6"/>
      <w:lvlJc w:val="left"/>
      <w:pPr>
        <w:tabs>
          <w:tab w:val="num" w:pos="3045"/>
        </w:tabs>
        <w:ind w:left="3045" w:hanging="420"/>
      </w:pPr>
    </w:lvl>
    <w:lvl w:ilvl="6">
      <w:start w:val="1"/>
      <w:numFmt w:val="decimal"/>
      <w:lvlText w:val="%7."/>
      <w:lvlJc w:val="left"/>
      <w:pPr>
        <w:tabs>
          <w:tab w:val="num" w:pos="3465"/>
        </w:tabs>
        <w:ind w:left="3465" w:hanging="420"/>
      </w:pPr>
    </w:lvl>
    <w:lvl w:ilvl="7">
      <w:start w:val="1"/>
      <w:numFmt w:val="aiueoFullWidth"/>
      <w:lvlText w:val="(%8)"/>
      <w:lvlJc w:val="left"/>
      <w:pPr>
        <w:tabs>
          <w:tab w:val="num" w:pos="3885"/>
        </w:tabs>
        <w:ind w:left="3885" w:hanging="420"/>
      </w:pPr>
    </w:lvl>
    <w:lvl w:ilvl="8">
      <w:start w:val="1"/>
      <w:numFmt w:val="decimalEnclosedCircle"/>
      <w:lvlText w:val="%9"/>
      <w:lvlJc w:val="left"/>
      <w:pPr>
        <w:tabs>
          <w:tab w:val="num" w:pos="4305"/>
        </w:tabs>
        <w:ind w:left="4305" w:hanging="420"/>
      </w:pPr>
    </w:lvl>
  </w:abstractNum>
  <w:num w:numId="1" w16cid:durableId="2038578256">
    <w:abstractNumId w:val="10"/>
  </w:num>
  <w:num w:numId="2" w16cid:durableId="1051227149">
    <w:abstractNumId w:val="11"/>
  </w:num>
  <w:num w:numId="3" w16cid:durableId="1977493118">
    <w:abstractNumId w:val="5"/>
  </w:num>
  <w:num w:numId="4" w16cid:durableId="2098793553">
    <w:abstractNumId w:val="3"/>
  </w:num>
  <w:num w:numId="5" w16cid:durableId="1184709260">
    <w:abstractNumId w:val="0"/>
  </w:num>
  <w:num w:numId="6" w16cid:durableId="1631546390">
    <w:abstractNumId w:val="21"/>
  </w:num>
  <w:num w:numId="7" w16cid:durableId="915481709">
    <w:abstractNumId w:val="6"/>
  </w:num>
  <w:num w:numId="8" w16cid:durableId="128475647">
    <w:abstractNumId w:val="14"/>
  </w:num>
  <w:num w:numId="9" w16cid:durableId="40059605">
    <w:abstractNumId w:val="2"/>
  </w:num>
  <w:num w:numId="10" w16cid:durableId="1595431983">
    <w:abstractNumId w:val="18"/>
  </w:num>
  <w:num w:numId="11" w16cid:durableId="1374034620">
    <w:abstractNumId w:val="15"/>
  </w:num>
  <w:num w:numId="12" w16cid:durableId="1675958215">
    <w:abstractNumId w:val="16"/>
  </w:num>
  <w:num w:numId="13" w16cid:durableId="1062096120">
    <w:abstractNumId w:val="7"/>
  </w:num>
  <w:num w:numId="14" w16cid:durableId="53430349">
    <w:abstractNumId w:val="1"/>
  </w:num>
  <w:num w:numId="15" w16cid:durableId="1118835159">
    <w:abstractNumId w:val="9"/>
  </w:num>
  <w:num w:numId="16" w16cid:durableId="1250315151">
    <w:abstractNumId w:val="12"/>
  </w:num>
  <w:num w:numId="17" w16cid:durableId="789203700">
    <w:abstractNumId w:val="20"/>
  </w:num>
  <w:num w:numId="18" w16cid:durableId="1239897466">
    <w:abstractNumId w:val="19"/>
  </w:num>
  <w:num w:numId="19" w16cid:durableId="401871724">
    <w:abstractNumId w:val="13"/>
  </w:num>
  <w:num w:numId="20" w16cid:durableId="34736913">
    <w:abstractNumId w:val="4"/>
  </w:num>
  <w:num w:numId="21" w16cid:durableId="2119711012">
    <w:abstractNumId w:val="17"/>
  </w:num>
  <w:num w:numId="22" w16cid:durableId="777994242">
    <w:abstractNumId w:val="22"/>
  </w:num>
  <w:num w:numId="23" w16cid:durableId="5036713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96"/>
  <w:drawingGridHorizontalSpacing w:val="224"/>
  <w:drawingGridVerticalSpacing w:val="162"/>
  <w:displayHorizontalDrawingGridEvery w:val="0"/>
  <w:displayVerticalDrawingGridEvery w:val="2"/>
  <w:characterSpacingControl w:val="compressPunctuation"/>
  <w:noLineBreaksAfter w:lang="ja-JP" w:val="$([\{‘“〈《「『【〔＄（［｛｢￡￥"/>
  <w:noLineBreaksBefore w:lang="ja-JP" w:val="!%),.:;?]}°’”‰′″℃、。々〉》」』】〕゛゜ゝゞ・ヽヾ！％），．：；？］｝｡｣､･ﾞﾟ￠"/>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74.1 pt,3.2 pt"/>
    <w:docVar w:name="DocLay" w:val="YES"/>
    <w:docVar w:name="ValidCPLLPP" w:val="1"/>
    <w:docVar w:name="ViewGrid" w:val="0"/>
  </w:docVars>
  <w:rsids>
    <w:rsidRoot w:val="000C2F25"/>
    <w:rsid w:val="00013DB5"/>
    <w:rsid w:val="00014886"/>
    <w:rsid w:val="0003296F"/>
    <w:rsid w:val="0003418E"/>
    <w:rsid w:val="00034ECA"/>
    <w:rsid w:val="00041BAD"/>
    <w:rsid w:val="00050C2B"/>
    <w:rsid w:val="000514E3"/>
    <w:rsid w:val="0005587E"/>
    <w:rsid w:val="00056C31"/>
    <w:rsid w:val="00056FD9"/>
    <w:rsid w:val="00060ADA"/>
    <w:rsid w:val="00064A89"/>
    <w:rsid w:val="00066650"/>
    <w:rsid w:val="00066F7D"/>
    <w:rsid w:val="00072E66"/>
    <w:rsid w:val="00074573"/>
    <w:rsid w:val="00076C5B"/>
    <w:rsid w:val="000917CA"/>
    <w:rsid w:val="00096DC2"/>
    <w:rsid w:val="000A3B4A"/>
    <w:rsid w:val="000A460E"/>
    <w:rsid w:val="000B0AA5"/>
    <w:rsid w:val="000B6E57"/>
    <w:rsid w:val="000B78F8"/>
    <w:rsid w:val="000B7D22"/>
    <w:rsid w:val="000C2F25"/>
    <w:rsid w:val="000D2176"/>
    <w:rsid w:val="000D50A2"/>
    <w:rsid w:val="000D6130"/>
    <w:rsid w:val="000D676C"/>
    <w:rsid w:val="000E2ACB"/>
    <w:rsid w:val="000F2A0B"/>
    <w:rsid w:val="000F7407"/>
    <w:rsid w:val="00102ABB"/>
    <w:rsid w:val="001118BE"/>
    <w:rsid w:val="001152A0"/>
    <w:rsid w:val="00115FA9"/>
    <w:rsid w:val="001216D8"/>
    <w:rsid w:val="00121A00"/>
    <w:rsid w:val="00123241"/>
    <w:rsid w:val="001268A0"/>
    <w:rsid w:val="00130B7E"/>
    <w:rsid w:val="00137F81"/>
    <w:rsid w:val="00154FE3"/>
    <w:rsid w:val="00156753"/>
    <w:rsid w:val="0016661A"/>
    <w:rsid w:val="0017333F"/>
    <w:rsid w:val="00176189"/>
    <w:rsid w:val="00186EDD"/>
    <w:rsid w:val="0019237C"/>
    <w:rsid w:val="00195774"/>
    <w:rsid w:val="001974FD"/>
    <w:rsid w:val="001A5091"/>
    <w:rsid w:val="001B519E"/>
    <w:rsid w:val="001B63B3"/>
    <w:rsid w:val="001B764D"/>
    <w:rsid w:val="001C7B1F"/>
    <w:rsid w:val="001D6737"/>
    <w:rsid w:val="001E33B1"/>
    <w:rsid w:val="001F1017"/>
    <w:rsid w:val="001F4CF3"/>
    <w:rsid w:val="001F7FEE"/>
    <w:rsid w:val="00206747"/>
    <w:rsid w:val="00206A05"/>
    <w:rsid w:val="00206FCC"/>
    <w:rsid w:val="00214AAC"/>
    <w:rsid w:val="0022102C"/>
    <w:rsid w:val="00242B1E"/>
    <w:rsid w:val="00250C78"/>
    <w:rsid w:val="00255334"/>
    <w:rsid w:val="00272BB6"/>
    <w:rsid w:val="00273562"/>
    <w:rsid w:val="00275879"/>
    <w:rsid w:val="002760A4"/>
    <w:rsid w:val="002806F5"/>
    <w:rsid w:val="00292F55"/>
    <w:rsid w:val="0029387C"/>
    <w:rsid w:val="00297521"/>
    <w:rsid w:val="00297C46"/>
    <w:rsid w:val="002A61A7"/>
    <w:rsid w:val="002B7027"/>
    <w:rsid w:val="002C142B"/>
    <w:rsid w:val="002C1776"/>
    <w:rsid w:val="002C3FCA"/>
    <w:rsid w:val="002C454C"/>
    <w:rsid w:val="002C786D"/>
    <w:rsid w:val="002D075F"/>
    <w:rsid w:val="002D18F7"/>
    <w:rsid w:val="002D2D01"/>
    <w:rsid w:val="002D33AE"/>
    <w:rsid w:val="002D5D47"/>
    <w:rsid w:val="002D626F"/>
    <w:rsid w:val="002E09CC"/>
    <w:rsid w:val="002E0F09"/>
    <w:rsid w:val="002E6C64"/>
    <w:rsid w:val="002F0709"/>
    <w:rsid w:val="002F0C9A"/>
    <w:rsid w:val="002F2976"/>
    <w:rsid w:val="002F4830"/>
    <w:rsid w:val="002F656D"/>
    <w:rsid w:val="003014F5"/>
    <w:rsid w:val="003022AB"/>
    <w:rsid w:val="00312045"/>
    <w:rsid w:val="00312DA8"/>
    <w:rsid w:val="003153AC"/>
    <w:rsid w:val="00325DBB"/>
    <w:rsid w:val="0033174D"/>
    <w:rsid w:val="0034032D"/>
    <w:rsid w:val="003417A4"/>
    <w:rsid w:val="003538F0"/>
    <w:rsid w:val="00354E6E"/>
    <w:rsid w:val="00356B54"/>
    <w:rsid w:val="00360551"/>
    <w:rsid w:val="003605F2"/>
    <w:rsid w:val="003607E6"/>
    <w:rsid w:val="00363564"/>
    <w:rsid w:val="003637FB"/>
    <w:rsid w:val="00370361"/>
    <w:rsid w:val="00373D6D"/>
    <w:rsid w:val="00376C02"/>
    <w:rsid w:val="00376D6C"/>
    <w:rsid w:val="00382179"/>
    <w:rsid w:val="00383566"/>
    <w:rsid w:val="003844E6"/>
    <w:rsid w:val="00397C7D"/>
    <w:rsid w:val="003A24AF"/>
    <w:rsid w:val="003A6160"/>
    <w:rsid w:val="003C41A6"/>
    <w:rsid w:val="003C5903"/>
    <w:rsid w:val="003D44A3"/>
    <w:rsid w:val="003D484A"/>
    <w:rsid w:val="003E4C3B"/>
    <w:rsid w:val="003F0317"/>
    <w:rsid w:val="003F2F1A"/>
    <w:rsid w:val="003F585C"/>
    <w:rsid w:val="00400041"/>
    <w:rsid w:val="004009B7"/>
    <w:rsid w:val="00404418"/>
    <w:rsid w:val="0040739A"/>
    <w:rsid w:val="004119A1"/>
    <w:rsid w:val="00412653"/>
    <w:rsid w:val="00413E24"/>
    <w:rsid w:val="00415FFE"/>
    <w:rsid w:val="00420259"/>
    <w:rsid w:val="0042638E"/>
    <w:rsid w:val="0043783D"/>
    <w:rsid w:val="0044342E"/>
    <w:rsid w:val="0044481A"/>
    <w:rsid w:val="00445980"/>
    <w:rsid w:val="004463FC"/>
    <w:rsid w:val="004466E2"/>
    <w:rsid w:val="00454E39"/>
    <w:rsid w:val="00471A12"/>
    <w:rsid w:val="0047766E"/>
    <w:rsid w:val="0048147D"/>
    <w:rsid w:val="0048206C"/>
    <w:rsid w:val="004909FC"/>
    <w:rsid w:val="00494507"/>
    <w:rsid w:val="004964CE"/>
    <w:rsid w:val="004978F8"/>
    <w:rsid w:val="00497AD0"/>
    <w:rsid w:val="004A05C0"/>
    <w:rsid w:val="004A05CA"/>
    <w:rsid w:val="004A222B"/>
    <w:rsid w:val="004A2485"/>
    <w:rsid w:val="004A40D0"/>
    <w:rsid w:val="004A70A8"/>
    <w:rsid w:val="004B05C0"/>
    <w:rsid w:val="004B4B79"/>
    <w:rsid w:val="004B75F9"/>
    <w:rsid w:val="004C0553"/>
    <w:rsid w:val="004C0F3C"/>
    <w:rsid w:val="004C2840"/>
    <w:rsid w:val="004C308A"/>
    <w:rsid w:val="004C5214"/>
    <w:rsid w:val="004C542A"/>
    <w:rsid w:val="004C559C"/>
    <w:rsid w:val="004D304A"/>
    <w:rsid w:val="004D3C56"/>
    <w:rsid w:val="004D74E8"/>
    <w:rsid w:val="004E0355"/>
    <w:rsid w:val="004E4163"/>
    <w:rsid w:val="004E6BF2"/>
    <w:rsid w:val="004F0655"/>
    <w:rsid w:val="004F0F3C"/>
    <w:rsid w:val="004F414E"/>
    <w:rsid w:val="004F68EF"/>
    <w:rsid w:val="0050732E"/>
    <w:rsid w:val="00507704"/>
    <w:rsid w:val="005107E0"/>
    <w:rsid w:val="00520491"/>
    <w:rsid w:val="00521EC7"/>
    <w:rsid w:val="0052276B"/>
    <w:rsid w:val="0052472B"/>
    <w:rsid w:val="005251C1"/>
    <w:rsid w:val="0052663B"/>
    <w:rsid w:val="00526CFB"/>
    <w:rsid w:val="00530FF1"/>
    <w:rsid w:val="0053153B"/>
    <w:rsid w:val="00531847"/>
    <w:rsid w:val="00534794"/>
    <w:rsid w:val="005470D1"/>
    <w:rsid w:val="0054718B"/>
    <w:rsid w:val="00550AC1"/>
    <w:rsid w:val="00551076"/>
    <w:rsid w:val="0055263C"/>
    <w:rsid w:val="00574ABF"/>
    <w:rsid w:val="00575844"/>
    <w:rsid w:val="00576321"/>
    <w:rsid w:val="00583AFC"/>
    <w:rsid w:val="0058494A"/>
    <w:rsid w:val="00584B6C"/>
    <w:rsid w:val="00590903"/>
    <w:rsid w:val="00593138"/>
    <w:rsid w:val="005A58D8"/>
    <w:rsid w:val="005A730E"/>
    <w:rsid w:val="005B745B"/>
    <w:rsid w:val="005C0DDD"/>
    <w:rsid w:val="005D043F"/>
    <w:rsid w:val="005D6E19"/>
    <w:rsid w:val="005E1752"/>
    <w:rsid w:val="005E4E17"/>
    <w:rsid w:val="005F48CA"/>
    <w:rsid w:val="005F5ABA"/>
    <w:rsid w:val="005F5BD2"/>
    <w:rsid w:val="005F6556"/>
    <w:rsid w:val="005F6703"/>
    <w:rsid w:val="006028F3"/>
    <w:rsid w:val="006032C5"/>
    <w:rsid w:val="006044B3"/>
    <w:rsid w:val="00606050"/>
    <w:rsid w:val="00613990"/>
    <w:rsid w:val="006170B9"/>
    <w:rsid w:val="00620E5E"/>
    <w:rsid w:val="006223FD"/>
    <w:rsid w:val="00623C6B"/>
    <w:rsid w:val="00624340"/>
    <w:rsid w:val="00624EAE"/>
    <w:rsid w:val="00626A0C"/>
    <w:rsid w:val="0062765A"/>
    <w:rsid w:val="00635B2B"/>
    <w:rsid w:val="00637225"/>
    <w:rsid w:val="00643DA5"/>
    <w:rsid w:val="006444C4"/>
    <w:rsid w:val="00650BD0"/>
    <w:rsid w:val="00651137"/>
    <w:rsid w:val="00652C8F"/>
    <w:rsid w:val="006549A7"/>
    <w:rsid w:val="006578A3"/>
    <w:rsid w:val="0066631E"/>
    <w:rsid w:val="0066642B"/>
    <w:rsid w:val="00667510"/>
    <w:rsid w:val="00671378"/>
    <w:rsid w:val="006726A6"/>
    <w:rsid w:val="00674E90"/>
    <w:rsid w:val="006813A9"/>
    <w:rsid w:val="006862F3"/>
    <w:rsid w:val="006874AA"/>
    <w:rsid w:val="0069295B"/>
    <w:rsid w:val="006945FD"/>
    <w:rsid w:val="006B12D4"/>
    <w:rsid w:val="006B7CC2"/>
    <w:rsid w:val="006B7E56"/>
    <w:rsid w:val="006B7F8D"/>
    <w:rsid w:val="006C0187"/>
    <w:rsid w:val="006C02E5"/>
    <w:rsid w:val="006C204C"/>
    <w:rsid w:val="006C2476"/>
    <w:rsid w:val="006C54B6"/>
    <w:rsid w:val="006D0A31"/>
    <w:rsid w:val="006D5E23"/>
    <w:rsid w:val="006D7E01"/>
    <w:rsid w:val="006E0D51"/>
    <w:rsid w:val="006E1804"/>
    <w:rsid w:val="006E4CCB"/>
    <w:rsid w:val="006F52C4"/>
    <w:rsid w:val="00702AC8"/>
    <w:rsid w:val="00703AB2"/>
    <w:rsid w:val="00704AA2"/>
    <w:rsid w:val="00716D44"/>
    <w:rsid w:val="00720121"/>
    <w:rsid w:val="007326D7"/>
    <w:rsid w:val="00733FFB"/>
    <w:rsid w:val="00740E80"/>
    <w:rsid w:val="00741627"/>
    <w:rsid w:val="00742F99"/>
    <w:rsid w:val="0075550E"/>
    <w:rsid w:val="00761FBC"/>
    <w:rsid w:val="00764753"/>
    <w:rsid w:val="00770193"/>
    <w:rsid w:val="0077164C"/>
    <w:rsid w:val="00773E37"/>
    <w:rsid w:val="0077474E"/>
    <w:rsid w:val="00774D5D"/>
    <w:rsid w:val="0077717F"/>
    <w:rsid w:val="00780E9A"/>
    <w:rsid w:val="0078423A"/>
    <w:rsid w:val="0078544B"/>
    <w:rsid w:val="00785F98"/>
    <w:rsid w:val="00792100"/>
    <w:rsid w:val="007924CC"/>
    <w:rsid w:val="0079394F"/>
    <w:rsid w:val="00795C66"/>
    <w:rsid w:val="00797EC2"/>
    <w:rsid w:val="007A2370"/>
    <w:rsid w:val="007A4460"/>
    <w:rsid w:val="007A702C"/>
    <w:rsid w:val="007B6A42"/>
    <w:rsid w:val="007B73C9"/>
    <w:rsid w:val="007B76A2"/>
    <w:rsid w:val="007C0384"/>
    <w:rsid w:val="007C0A62"/>
    <w:rsid w:val="007C2A3A"/>
    <w:rsid w:val="007C450D"/>
    <w:rsid w:val="007C5430"/>
    <w:rsid w:val="007D68E9"/>
    <w:rsid w:val="007E1C3D"/>
    <w:rsid w:val="007E2359"/>
    <w:rsid w:val="007E323C"/>
    <w:rsid w:val="007E402A"/>
    <w:rsid w:val="007E43DF"/>
    <w:rsid w:val="007E478B"/>
    <w:rsid w:val="007F20F4"/>
    <w:rsid w:val="008010E7"/>
    <w:rsid w:val="008038A9"/>
    <w:rsid w:val="008054ED"/>
    <w:rsid w:val="00807E5A"/>
    <w:rsid w:val="00815476"/>
    <w:rsid w:val="00821A17"/>
    <w:rsid w:val="00823C15"/>
    <w:rsid w:val="00831495"/>
    <w:rsid w:val="00831C3C"/>
    <w:rsid w:val="00845AEC"/>
    <w:rsid w:val="00847837"/>
    <w:rsid w:val="008607B3"/>
    <w:rsid w:val="00862E85"/>
    <w:rsid w:val="00864E54"/>
    <w:rsid w:val="0087341B"/>
    <w:rsid w:val="00873777"/>
    <w:rsid w:val="008761E7"/>
    <w:rsid w:val="00876266"/>
    <w:rsid w:val="00876824"/>
    <w:rsid w:val="008773B9"/>
    <w:rsid w:val="00880373"/>
    <w:rsid w:val="008820BB"/>
    <w:rsid w:val="00882421"/>
    <w:rsid w:val="008835B5"/>
    <w:rsid w:val="00884AE0"/>
    <w:rsid w:val="00893F61"/>
    <w:rsid w:val="008A41BA"/>
    <w:rsid w:val="008B0521"/>
    <w:rsid w:val="008B6CAB"/>
    <w:rsid w:val="008B7B35"/>
    <w:rsid w:val="008C2223"/>
    <w:rsid w:val="008E2DC4"/>
    <w:rsid w:val="008E6863"/>
    <w:rsid w:val="008E7017"/>
    <w:rsid w:val="008F127C"/>
    <w:rsid w:val="008F3D3D"/>
    <w:rsid w:val="008F6B5E"/>
    <w:rsid w:val="00901689"/>
    <w:rsid w:val="009074AD"/>
    <w:rsid w:val="00920657"/>
    <w:rsid w:val="009218A9"/>
    <w:rsid w:val="00932069"/>
    <w:rsid w:val="00933F8E"/>
    <w:rsid w:val="00935883"/>
    <w:rsid w:val="00941F05"/>
    <w:rsid w:val="009479F1"/>
    <w:rsid w:val="00956B7D"/>
    <w:rsid w:val="00960827"/>
    <w:rsid w:val="009615A7"/>
    <w:rsid w:val="0096193A"/>
    <w:rsid w:val="00962371"/>
    <w:rsid w:val="00970C2C"/>
    <w:rsid w:val="00990C34"/>
    <w:rsid w:val="009941FE"/>
    <w:rsid w:val="00996C1F"/>
    <w:rsid w:val="009A26F4"/>
    <w:rsid w:val="009A3B5A"/>
    <w:rsid w:val="009A4014"/>
    <w:rsid w:val="009A4D9F"/>
    <w:rsid w:val="009A565F"/>
    <w:rsid w:val="009A5C24"/>
    <w:rsid w:val="009B181E"/>
    <w:rsid w:val="009B2C0E"/>
    <w:rsid w:val="009D2095"/>
    <w:rsid w:val="009D7447"/>
    <w:rsid w:val="009E0D1C"/>
    <w:rsid w:val="009F0AFC"/>
    <w:rsid w:val="009F2E47"/>
    <w:rsid w:val="009F378E"/>
    <w:rsid w:val="009F7B5C"/>
    <w:rsid w:val="00A003F1"/>
    <w:rsid w:val="00A11355"/>
    <w:rsid w:val="00A11C1B"/>
    <w:rsid w:val="00A129C1"/>
    <w:rsid w:val="00A133C2"/>
    <w:rsid w:val="00A1429C"/>
    <w:rsid w:val="00A15092"/>
    <w:rsid w:val="00A23060"/>
    <w:rsid w:val="00A25BA0"/>
    <w:rsid w:val="00A31A1C"/>
    <w:rsid w:val="00A5562B"/>
    <w:rsid w:val="00A56C54"/>
    <w:rsid w:val="00A64237"/>
    <w:rsid w:val="00A64561"/>
    <w:rsid w:val="00A70CE3"/>
    <w:rsid w:val="00A73CCC"/>
    <w:rsid w:val="00A80DBA"/>
    <w:rsid w:val="00A8229A"/>
    <w:rsid w:val="00A83128"/>
    <w:rsid w:val="00A84ACA"/>
    <w:rsid w:val="00A90BBB"/>
    <w:rsid w:val="00A953EE"/>
    <w:rsid w:val="00A960DB"/>
    <w:rsid w:val="00AA476A"/>
    <w:rsid w:val="00AA6B46"/>
    <w:rsid w:val="00AB3460"/>
    <w:rsid w:val="00AC5D99"/>
    <w:rsid w:val="00AD1C86"/>
    <w:rsid w:val="00AE48A1"/>
    <w:rsid w:val="00AE5E2A"/>
    <w:rsid w:val="00B05814"/>
    <w:rsid w:val="00B12576"/>
    <w:rsid w:val="00B13217"/>
    <w:rsid w:val="00B21D7A"/>
    <w:rsid w:val="00B22C52"/>
    <w:rsid w:val="00B2547C"/>
    <w:rsid w:val="00B30054"/>
    <w:rsid w:val="00B30F12"/>
    <w:rsid w:val="00B36676"/>
    <w:rsid w:val="00B45239"/>
    <w:rsid w:val="00B53482"/>
    <w:rsid w:val="00B559EF"/>
    <w:rsid w:val="00B5680E"/>
    <w:rsid w:val="00B56B6C"/>
    <w:rsid w:val="00B60D8C"/>
    <w:rsid w:val="00B64D66"/>
    <w:rsid w:val="00B6709D"/>
    <w:rsid w:val="00B721CD"/>
    <w:rsid w:val="00B74821"/>
    <w:rsid w:val="00B867F5"/>
    <w:rsid w:val="00B92F43"/>
    <w:rsid w:val="00BA2914"/>
    <w:rsid w:val="00BA35D8"/>
    <w:rsid w:val="00BA3C40"/>
    <w:rsid w:val="00BA76C5"/>
    <w:rsid w:val="00BB17D0"/>
    <w:rsid w:val="00BB5F93"/>
    <w:rsid w:val="00BC3105"/>
    <w:rsid w:val="00BC4AB1"/>
    <w:rsid w:val="00BC6C60"/>
    <w:rsid w:val="00BD6FDA"/>
    <w:rsid w:val="00BE0735"/>
    <w:rsid w:val="00BE0CA3"/>
    <w:rsid w:val="00BE63C4"/>
    <w:rsid w:val="00BF02CE"/>
    <w:rsid w:val="00BF6146"/>
    <w:rsid w:val="00BF6904"/>
    <w:rsid w:val="00C057FE"/>
    <w:rsid w:val="00C10361"/>
    <w:rsid w:val="00C12005"/>
    <w:rsid w:val="00C12455"/>
    <w:rsid w:val="00C12985"/>
    <w:rsid w:val="00C13802"/>
    <w:rsid w:val="00C175D3"/>
    <w:rsid w:val="00C21501"/>
    <w:rsid w:val="00C22A69"/>
    <w:rsid w:val="00C248B9"/>
    <w:rsid w:val="00C3261D"/>
    <w:rsid w:val="00C34598"/>
    <w:rsid w:val="00C379ED"/>
    <w:rsid w:val="00C41930"/>
    <w:rsid w:val="00C473F5"/>
    <w:rsid w:val="00C53A55"/>
    <w:rsid w:val="00C5570F"/>
    <w:rsid w:val="00C775B7"/>
    <w:rsid w:val="00C77D3F"/>
    <w:rsid w:val="00C81917"/>
    <w:rsid w:val="00C853B5"/>
    <w:rsid w:val="00C86216"/>
    <w:rsid w:val="00CA175E"/>
    <w:rsid w:val="00CA1A62"/>
    <w:rsid w:val="00CA622E"/>
    <w:rsid w:val="00CB48F8"/>
    <w:rsid w:val="00CB516B"/>
    <w:rsid w:val="00CB615E"/>
    <w:rsid w:val="00CB79CA"/>
    <w:rsid w:val="00CC0773"/>
    <w:rsid w:val="00CD1093"/>
    <w:rsid w:val="00CE0E8B"/>
    <w:rsid w:val="00CE3ADD"/>
    <w:rsid w:val="00CE7D8F"/>
    <w:rsid w:val="00CF2353"/>
    <w:rsid w:val="00CF3DD3"/>
    <w:rsid w:val="00CF7A4E"/>
    <w:rsid w:val="00D05E52"/>
    <w:rsid w:val="00D07718"/>
    <w:rsid w:val="00D142F3"/>
    <w:rsid w:val="00D14B9C"/>
    <w:rsid w:val="00D17DD1"/>
    <w:rsid w:val="00D2479F"/>
    <w:rsid w:val="00D35131"/>
    <w:rsid w:val="00D3701B"/>
    <w:rsid w:val="00D37D57"/>
    <w:rsid w:val="00D446E9"/>
    <w:rsid w:val="00D47D77"/>
    <w:rsid w:val="00D503B0"/>
    <w:rsid w:val="00D61E24"/>
    <w:rsid w:val="00D674FD"/>
    <w:rsid w:val="00D715B9"/>
    <w:rsid w:val="00D71A1B"/>
    <w:rsid w:val="00D84479"/>
    <w:rsid w:val="00D87DCC"/>
    <w:rsid w:val="00D908E5"/>
    <w:rsid w:val="00D90DCB"/>
    <w:rsid w:val="00D939F6"/>
    <w:rsid w:val="00D93E54"/>
    <w:rsid w:val="00DA0020"/>
    <w:rsid w:val="00DA3993"/>
    <w:rsid w:val="00DB0607"/>
    <w:rsid w:val="00DB2344"/>
    <w:rsid w:val="00DB6EE7"/>
    <w:rsid w:val="00DB720D"/>
    <w:rsid w:val="00DC1A01"/>
    <w:rsid w:val="00DC4377"/>
    <w:rsid w:val="00DC57D9"/>
    <w:rsid w:val="00DC778C"/>
    <w:rsid w:val="00DC7F68"/>
    <w:rsid w:val="00DD4022"/>
    <w:rsid w:val="00DD522D"/>
    <w:rsid w:val="00DE276B"/>
    <w:rsid w:val="00DE3BCE"/>
    <w:rsid w:val="00DE5062"/>
    <w:rsid w:val="00DF5778"/>
    <w:rsid w:val="00DF617A"/>
    <w:rsid w:val="00E00EDC"/>
    <w:rsid w:val="00E04464"/>
    <w:rsid w:val="00E045E5"/>
    <w:rsid w:val="00E1281C"/>
    <w:rsid w:val="00E13FC9"/>
    <w:rsid w:val="00E14646"/>
    <w:rsid w:val="00E17FB3"/>
    <w:rsid w:val="00E306B9"/>
    <w:rsid w:val="00E32639"/>
    <w:rsid w:val="00E334F5"/>
    <w:rsid w:val="00E3563D"/>
    <w:rsid w:val="00E4015E"/>
    <w:rsid w:val="00E457D3"/>
    <w:rsid w:val="00E50525"/>
    <w:rsid w:val="00E5137E"/>
    <w:rsid w:val="00E51A94"/>
    <w:rsid w:val="00E54099"/>
    <w:rsid w:val="00E605A7"/>
    <w:rsid w:val="00E60618"/>
    <w:rsid w:val="00E64672"/>
    <w:rsid w:val="00E646CE"/>
    <w:rsid w:val="00E64C12"/>
    <w:rsid w:val="00E65178"/>
    <w:rsid w:val="00E76BDE"/>
    <w:rsid w:val="00E77E5D"/>
    <w:rsid w:val="00E80609"/>
    <w:rsid w:val="00E81531"/>
    <w:rsid w:val="00E82284"/>
    <w:rsid w:val="00E97E27"/>
    <w:rsid w:val="00EA149F"/>
    <w:rsid w:val="00EC2092"/>
    <w:rsid w:val="00EC4414"/>
    <w:rsid w:val="00EC71A4"/>
    <w:rsid w:val="00EC7757"/>
    <w:rsid w:val="00ED17CD"/>
    <w:rsid w:val="00ED4D95"/>
    <w:rsid w:val="00ED4FB2"/>
    <w:rsid w:val="00ED50DE"/>
    <w:rsid w:val="00ED5FE5"/>
    <w:rsid w:val="00ED75A6"/>
    <w:rsid w:val="00ED7844"/>
    <w:rsid w:val="00EF1CDF"/>
    <w:rsid w:val="00F03670"/>
    <w:rsid w:val="00F10B7D"/>
    <w:rsid w:val="00F202A7"/>
    <w:rsid w:val="00F30EDD"/>
    <w:rsid w:val="00F372D0"/>
    <w:rsid w:val="00F42734"/>
    <w:rsid w:val="00F429CA"/>
    <w:rsid w:val="00F474BB"/>
    <w:rsid w:val="00F47A0E"/>
    <w:rsid w:val="00F66208"/>
    <w:rsid w:val="00F8432E"/>
    <w:rsid w:val="00F901FD"/>
    <w:rsid w:val="00F97B01"/>
    <w:rsid w:val="00FA0210"/>
    <w:rsid w:val="00FA7EC3"/>
    <w:rsid w:val="00FB0307"/>
    <w:rsid w:val="00FB3553"/>
    <w:rsid w:val="00FB7307"/>
    <w:rsid w:val="00FC402F"/>
    <w:rsid w:val="00FC4E55"/>
    <w:rsid w:val="00FC551E"/>
    <w:rsid w:val="00FC6671"/>
    <w:rsid w:val="00FD4878"/>
    <w:rsid w:val="00FD4B0B"/>
    <w:rsid w:val="00FD585E"/>
    <w:rsid w:val="00FD5FA1"/>
    <w:rsid w:val="00FD6499"/>
    <w:rsid w:val="00FD7B63"/>
    <w:rsid w:val="00FE3919"/>
    <w:rsid w:val="00FE5305"/>
    <w:rsid w:val="00FE70F7"/>
    <w:rsid w:val="00FE79B8"/>
    <w:rsid w:val="00FF1A99"/>
    <w:rsid w:val="00FF2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v:textbox inset="5.85pt,.7pt,5.85pt,.7pt"/>
    </o:shapedefaults>
    <o:shapelayout v:ext="edit">
      <o:idmap v:ext="edit" data="1"/>
    </o:shapelayout>
  </w:shapeDefaults>
  <w:decimalSymbol w:val="."/>
  <w:listSeparator w:val=","/>
  <w14:docId w14:val="722A0E26"/>
  <w15:chartTrackingRefBased/>
  <w15:docId w15:val="{13931794-5DD5-40FE-84F9-73589672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eastAsia="ＭＳ 明朝"/>
      <w:spacing w:val="12"/>
      <w:kern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rPr>
      <w:rFonts w:ascii="ＭＳ ゴシック" w:eastAsia="ＭＳ ゴシック"/>
      <w:spacing w:val="-6"/>
      <w:sz w:val="18"/>
    </w:rPr>
  </w:style>
  <w:style w:type="paragraph" w:styleId="a4">
    <w:name w:val="header"/>
    <w:basedOn w:val="a"/>
    <w:rsid w:val="00BF6146"/>
    <w:pPr>
      <w:tabs>
        <w:tab w:val="center" w:pos="4252"/>
        <w:tab w:val="right" w:pos="8504"/>
      </w:tabs>
      <w:snapToGrid w:val="0"/>
    </w:pPr>
  </w:style>
  <w:style w:type="paragraph" w:styleId="a5">
    <w:name w:val="footer"/>
    <w:basedOn w:val="a"/>
    <w:rsid w:val="00BF6146"/>
    <w:pPr>
      <w:tabs>
        <w:tab w:val="center" w:pos="4252"/>
        <w:tab w:val="right" w:pos="8504"/>
      </w:tabs>
      <w:snapToGrid w:val="0"/>
    </w:pPr>
  </w:style>
  <w:style w:type="paragraph" w:styleId="a6">
    <w:name w:val="Balloon Text"/>
    <w:basedOn w:val="a"/>
    <w:semiHidden/>
    <w:rsid w:val="004C559C"/>
    <w:rPr>
      <w:rFonts w:ascii="Arial" w:eastAsia="ＭＳ ゴシック" w:hAnsi="Arial"/>
      <w:sz w:val="18"/>
      <w:szCs w:val="18"/>
    </w:rPr>
  </w:style>
  <w:style w:type="paragraph" w:styleId="Web">
    <w:name w:val="Normal (Web)"/>
    <w:basedOn w:val="a"/>
    <w:uiPriority w:val="99"/>
    <w:unhideWhenUsed/>
    <w:rsid w:val="00C12005"/>
    <w:pPr>
      <w:widowControl/>
      <w:adjustRightInd/>
      <w:spacing w:before="100" w:beforeAutospacing="1" w:after="100" w:afterAutospacing="1"/>
      <w:jc w:val="left"/>
      <w:textAlignment w:val="auto"/>
    </w:pPr>
    <w:rPr>
      <w:rFonts w:ascii="ＭＳ Ｐゴシック" w:eastAsia="ＭＳ Ｐゴシック" w:hAnsi="ＭＳ Ｐゴシック" w:cs="ＭＳ Ｐゴシック"/>
      <w:spacing w:val="0"/>
      <w:kern w:val="0"/>
      <w:sz w:val="24"/>
      <w:szCs w:val="24"/>
    </w:rPr>
  </w:style>
  <w:style w:type="paragraph" w:styleId="a7">
    <w:name w:val="List Paragraph"/>
    <w:basedOn w:val="a"/>
    <w:uiPriority w:val="34"/>
    <w:qFormat/>
    <w:rsid w:val="00A70CE3"/>
    <w:pPr>
      <w:ind w:leftChars="400" w:left="840"/>
    </w:pPr>
  </w:style>
  <w:style w:type="character" w:styleId="a8">
    <w:name w:val="annotation reference"/>
    <w:basedOn w:val="a0"/>
    <w:rsid w:val="000B6E57"/>
    <w:rPr>
      <w:sz w:val="18"/>
      <w:szCs w:val="18"/>
    </w:rPr>
  </w:style>
  <w:style w:type="paragraph" w:styleId="a9">
    <w:name w:val="annotation text"/>
    <w:basedOn w:val="a"/>
    <w:link w:val="aa"/>
    <w:rsid w:val="000B6E57"/>
    <w:pPr>
      <w:jc w:val="left"/>
    </w:pPr>
  </w:style>
  <w:style w:type="character" w:customStyle="1" w:styleId="aa">
    <w:name w:val="コメント文字列 (文字)"/>
    <w:basedOn w:val="a0"/>
    <w:link w:val="a9"/>
    <w:rsid w:val="000B6E57"/>
    <w:rPr>
      <w:rFonts w:ascii="ＭＳ 明朝" w:eastAsia="ＭＳ 明朝"/>
      <w:spacing w:val="12"/>
      <w:kern w:val="18"/>
    </w:rPr>
  </w:style>
  <w:style w:type="paragraph" w:styleId="ab">
    <w:name w:val="annotation subject"/>
    <w:basedOn w:val="a9"/>
    <w:next w:val="a9"/>
    <w:link w:val="ac"/>
    <w:rsid w:val="000B6E57"/>
    <w:rPr>
      <w:b/>
      <w:bCs/>
    </w:rPr>
  </w:style>
  <w:style w:type="character" w:customStyle="1" w:styleId="ac">
    <w:name w:val="コメント内容 (文字)"/>
    <w:basedOn w:val="aa"/>
    <w:link w:val="ab"/>
    <w:rsid w:val="000B6E57"/>
    <w:rPr>
      <w:rFonts w:ascii="ＭＳ 明朝" w:eastAsia="ＭＳ 明朝"/>
      <w:b/>
      <w:bCs/>
      <w:spacing w:val="12"/>
      <w:kern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93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1A998-2E9E-46F1-BEDD-EB38E8713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1828</TotalTime>
  <Pages>13</Pages>
  <Words>10705</Words>
  <Characters>761</Characters>
  <Application>Microsoft Office Word</Application>
  <DocSecurity>0</DocSecurity>
  <Lines>108</Lines>
  <Paragraphs>395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種別</vt:lpstr>
      <vt:lpstr>種別	</vt:lpstr>
    </vt:vector>
  </TitlesOfParts>
  <Company>会社名不明</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種別</dc:title>
  <dc:subject/>
  <dc:creator>石澤 陽一郎</dc:creator>
  <cp:keywords/>
  <dc:description/>
  <cp:lastModifiedBy>宗野　遼</cp:lastModifiedBy>
  <cp:revision>65</cp:revision>
  <cp:lastPrinted>2026-03-22T23:52:00Z</cp:lastPrinted>
  <dcterms:created xsi:type="dcterms:W3CDTF">2022-01-13T04:07:00Z</dcterms:created>
  <dcterms:modified xsi:type="dcterms:W3CDTF">2026-03-23T04:05:00Z</dcterms:modified>
</cp:coreProperties>
</file>