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752DF8" w:rsidRPr="00752DF8" w14:paraId="54D67366" w14:textId="77777777" w:rsidTr="00F05ED2">
        <w:trPr>
          <w:trHeight w:val="698"/>
          <w:jc w:val="center"/>
        </w:trPr>
        <w:tc>
          <w:tcPr>
            <w:tcW w:w="9684" w:type="dxa"/>
            <w:shd w:val="clear" w:color="auto" w:fill="auto"/>
            <w:vAlign w:val="center"/>
          </w:tcPr>
          <w:p w14:paraId="5B7B3EC2" w14:textId="52465298" w:rsidR="00752DF8" w:rsidRPr="001A433F" w:rsidRDefault="001A433F" w:rsidP="00C06F71">
            <w:pPr>
              <w:snapToGrid w:val="0"/>
              <w:spacing w:line="300" w:lineRule="exact"/>
              <w:ind w:left="284" w:hangingChars="129" w:hanging="284"/>
              <w:rPr>
                <w:rFonts w:ascii="BIZ UDゴシック" w:eastAsia="BIZ UDゴシック" w:hAnsi="BIZ UDゴシック"/>
                <w:b/>
                <w:sz w:val="22"/>
                <w:szCs w:val="22"/>
              </w:rPr>
            </w:pPr>
            <w:r w:rsidRPr="001A433F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社会教育活動を行う団体の活動支援及び利用促進に関する提案</w:t>
            </w:r>
            <w:r w:rsidR="00752DF8" w:rsidRPr="001A433F">
              <w:rPr>
                <w:rFonts w:ascii="BIZ UDゴシック" w:eastAsia="BIZ UDゴシック" w:hAnsi="BIZ UDゴシック" w:hint="eastAsia"/>
                <w:b/>
                <w:sz w:val="22"/>
                <w:szCs w:val="22"/>
              </w:rPr>
              <w:t>に関する書類</w:t>
            </w:r>
          </w:p>
          <w:p w14:paraId="781B92AA" w14:textId="7C8A5A58" w:rsidR="00C504D7" w:rsidRPr="00DF4577" w:rsidRDefault="00C504D7" w:rsidP="00C504D7">
            <w:pPr>
              <w:snapToGrid w:val="0"/>
              <w:spacing w:line="300" w:lineRule="exact"/>
              <w:ind w:leftChars="100" w:left="21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A433F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「社会教育活動等を行う団体の活動支援」</w:t>
            </w:r>
            <w:r w:rsidRPr="0067055A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について、</w:t>
            </w:r>
            <w:r w:rsidRPr="00DF4577">
              <w:rPr>
                <w:rFonts w:ascii="BIZ UD明朝 Medium" w:eastAsia="BIZ UD明朝 Medium" w:hAnsi="BIZ UD明朝 Medium" w:hint="eastAsia"/>
                <w:sz w:val="22"/>
                <w:szCs w:val="22"/>
              </w:rPr>
              <w:t>次のア、イの項目ごとに考えを述べてください。</w:t>
            </w:r>
          </w:p>
        </w:tc>
      </w:tr>
      <w:tr w:rsidR="00752DF8" w:rsidRPr="00752DF8" w14:paraId="0CE322E4" w14:textId="77777777" w:rsidTr="002D72EE">
        <w:trPr>
          <w:trHeight w:val="11661"/>
          <w:jc w:val="center"/>
        </w:trPr>
        <w:tc>
          <w:tcPr>
            <w:tcW w:w="9684" w:type="dxa"/>
            <w:shd w:val="clear" w:color="auto" w:fill="auto"/>
          </w:tcPr>
          <w:p w14:paraId="61751CED" w14:textId="1364E359" w:rsidR="00C504D7" w:rsidRPr="001A433F" w:rsidRDefault="00C504D7" w:rsidP="0078101B">
            <w:pPr>
              <w:snapToGrid w:val="0"/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ア</w:t>
            </w:r>
            <w:r w:rsidR="0078101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C504D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「社会教育活動等を行う団体の活動支援の提案」について、</w:t>
            </w:r>
            <w:r w:rsidRPr="001A433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食事の提供方法等も含め、述べてください。</w:t>
            </w:r>
          </w:p>
          <w:p w14:paraId="64E3965F" w14:textId="77777777" w:rsidR="00752DF8" w:rsidRPr="001A433F" w:rsidRDefault="00752DF8" w:rsidP="0078101B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</w:p>
          <w:p w14:paraId="0A0CB865" w14:textId="5358DBF5" w:rsidR="00C504D7" w:rsidRPr="001A433F" w:rsidRDefault="00C504D7" w:rsidP="0078101B">
            <w:pPr>
              <w:snapToGrid w:val="0"/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color w:val="000000" w:themeColor="text1"/>
                <w:sz w:val="22"/>
                <w:szCs w:val="22"/>
              </w:rPr>
            </w:pPr>
            <w:r w:rsidRPr="001A433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イ</w:t>
            </w:r>
            <w:r w:rsidR="0078101B" w:rsidRPr="001A433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A433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「社会教育活動等を行う団体の利用促進（通年）に関する提案」について、考えを述べてください。</w:t>
            </w:r>
          </w:p>
          <w:p w14:paraId="250AB42A" w14:textId="25178C0F" w:rsidR="00C504D7" w:rsidRPr="00C504D7" w:rsidRDefault="0078101B" w:rsidP="0078101B">
            <w:pPr>
              <w:snapToGrid w:val="0"/>
              <w:spacing w:line="300" w:lineRule="exact"/>
              <w:ind w:left="440" w:hangingChars="200" w:hanging="44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1A433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　</w:t>
            </w:r>
            <w:r w:rsidR="00C504D7" w:rsidRPr="001A433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※</w:t>
            </w:r>
            <w:r w:rsidRPr="001A433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 xml:space="preserve">　原則として、</w:t>
            </w:r>
            <w:r w:rsidR="00C504D7" w:rsidRPr="001A433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５月から</w:t>
            </w:r>
            <w:r w:rsidRPr="001A433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１０</w:t>
            </w:r>
            <w:r w:rsidR="00C504D7" w:rsidRPr="001A433F">
              <w:rPr>
                <w:rFonts w:ascii="BIZ UD明朝 Medium" w:eastAsia="BIZ UD明朝 Medium" w:hAnsi="BIZ UD明朝 Medium" w:hint="eastAsia"/>
                <w:color w:val="000000" w:themeColor="text1"/>
                <w:sz w:val="22"/>
                <w:szCs w:val="22"/>
              </w:rPr>
              <w:t>月までは移動教室・夏季学園が行われますが、その他の期間は</w:t>
            </w:r>
            <w:r w:rsidR="00C504D7" w:rsidRPr="00C504D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基本的に学校利用がないため、社会教育活動等を行う団体の利用が可能です。ただし、学校利用と社会教育活動等を行う団体が同時期に利用（同日の利用は想定していません。）する場合、アレルギー食材の管理等の課題が発生することが想定されます。各課題を踏まえ、利用率向上に向けて提案してください。</w:t>
            </w:r>
          </w:p>
          <w:p w14:paraId="4EFA8F7A" w14:textId="746DFAC7" w:rsidR="00C504D7" w:rsidRDefault="00C504D7" w:rsidP="0078101B">
            <w:pPr>
              <w:snapToGrid w:val="0"/>
              <w:spacing w:line="300" w:lineRule="exact"/>
              <w:ind w:left="440" w:hangingChars="200" w:hanging="44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504D7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78101B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Pr="00C504D7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また、冬季利用の促進についても提案してください。</w:t>
            </w:r>
          </w:p>
          <w:p w14:paraId="26AE6EF3" w14:textId="1D9A995F" w:rsidR="0078101B" w:rsidRPr="00C504D7" w:rsidRDefault="0078101B" w:rsidP="0078101B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14:paraId="00BE4AAA" w14:textId="6EDB79BE" w:rsidR="00D444DB" w:rsidRPr="00D444DB" w:rsidRDefault="00F95297" w:rsidP="00D444DB">
      <w:pPr>
        <w:widowControl/>
        <w:jc w:val="left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bookmarkStart w:id="0" w:name="_Hlk148367817"/>
      <w:r w:rsidRPr="00CD7E26">
        <w:rPr>
          <w:rFonts w:ascii="ＭＳ 明朝" w:hAnsi="ＭＳ 明朝" w:hint="eastAsia"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5AF54" wp14:editId="370534AA">
                <wp:simplePos x="0" y="0"/>
                <wp:positionH relativeFrom="column">
                  <wp:posOffset>5501640</wp:posOffset>
                </wp:positionH>
                <wp:positionV relativeFrom="paragraph">
                  <wp:posOffset>-8498840</wp:posOffset>
                </wp:positionV>
                <wp:extent cx="1009015" cy="386080"/>
                <wp:effectExtent l="0" t="0" r="19685" b="1397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164EAE" w14:textId="77777777" w:rsidR="009B421E" w:rsidRDefault="009B421E" w:rsidP="009B421E">
                            <w:pPr>
                              <w:spacing w:line="276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r w:rsidRPr="003C61F3"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  <w:t>様式</w:t>
                            </w:r>
                            <w:r w:rsidR="003935A4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3</w:t>
                            </w:r>
                            <w:r w:rsidR="00C504D7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bookmarkEnd w:id="1"/>
                          <w:p w14:paraId="04D532A5" w14:textId="77777777" w:rsidR="009B421E" w:rsidRPr="003C61F3" w:rsidRDefault="009B421E" w:rsidP="009B421E">
                            <w:pPr>
                              <w:spacing w:line="276" w:lineRule="auto"/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5AF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33.2pt;margin-top:-669.2pt;width:79.4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">
                <v:textbox inset="5.85pt,.7pt,5.85pt,.7pt">
                  <w:txbxContent>
                    <w:p w14:paraId="3A164EAE" w14:textId="77777777" w:rsidR="009B421E" w:rsidRDefault="009B421E" w:rsidP="009B421E">
                      <w:pPr>
                        <w:spacing w:line="276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bookmarkStart w:id="2" w:name="_GoBack"/>
                      <w:r w:rsidRPr="003C61F3">
                        <w:rPr>
                          <w:rFonts w:ascii="ＭＳ 明朝" w:hAnsi="ＭＳ 明朝"/>
                          <w:sz w:val="28"/>
                          <w:szCs w:val="28"/>
                        </w:rPr>
                        <w:t>様式</w:t>
                      </w:r>
                      <w:r w:rsidR="003935A4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3</w:t>
                      </w:r>
                      <w:r w:rsidR="00C504D7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1</w:t>
                      </w:r>
                    </w:p>
                    <w:bookmarkEnd w:id="2"/>
                    <w:p w14:paraId="04D532A5" w14:textId="77777777" w:rsidR="009B421E" w:rsidRPr="003C61F3" w:rsidRDefault="009B421E" w:rsidP="009B421E">
                      <w:pPr>
                        <w:spacing w:line="276" w:lineRule="auto"/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※本様式は、Ａ４サイズで</w:t>
      </w:r>
      <w:r w:rsidR="002D72EE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２</w:t>
      </w:r>
      <w:r w:rsidR="00D444DB"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枚以内としてください。参考資料等を別紙で添付することはできません。</w:t>
      </w:r>
    </w:p>
    <w:p w14:paraId="1F431A53" w14:textId="77777777" w:rsidR="00574C2C" w:rsidRPr="00DF4577" w:rsidRDefault="00D444DB" w:rsidP="003A75CA">
      <w:pPr>
        <w:spacing w:line="300" w:lineRule="exact"/>
        <w:ind w:rightChars="-135" w:right="-283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※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文字の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フォント及びサイズは、原則としてユニバーサルデザインフォント</w:t>
      </w:r>
      <w:r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、</w:t>
      </w:r>
      <w:r w:rsidRPr="00D444DB"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  <w:t>11ポイント以上としてください。</w:t>
      </w:r>
      <w:bookmarkEnd w:id="0"/>
    </w:p>
    <w:sectPr w:rsidR="00574C2C" w:rsidRPr="00DF4577" w:rsidSect="003A75CA">
      <w:pgSz w:w="11906" w:h="16838" w:code="9"/>
      <w:pgMar w:top="1134" w:right="1134" w:bottom="567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540B5" w14:textId="77777777" w:rsidR="007A78FA" w:rsidRDefault="007A78FA" w:rsidP="00752DF8">
      <w:r>
        <w:separator/>
      </w:r>
    </w:p>
  </w:endnote>
  <w:endnote w:type="continuationSeparator" w:id="0">
    <w:p w14:paraId="3C7D9B9A" w14:textId="77777777" w:rsidR="007A78FA" w:rsidRDefault="007A78FA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EF769" w14:textId="77777777" w:rsidR="007A78FA" w:rsidRDefault="007A78FA" w:rsidP="00752DF8">
      <w:r>
        <w:separator/>
      </w:r>
    </w:p>
  </w:footnote>
  <w:footnote w:type="continuationSeparator" w:id="0">
    <w:p w14:paraId="0B2D6F4F" w14:textId="77777777" w:rsidR="007A78FA" w:rsidRDefault="007A78FA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4272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3BD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402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433F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5FD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D72EE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2B41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5A4"/>
    <w:rsid w:val="003939BA"/>
    <w:rsid w:val="00393D27"/>
    <w:rsid w:val="003954C8"/>
    <w:rsid w:val="003957E5"/>
    <w:rsid w:val="003967CA"/>
    <w:rsid w:val="003A1A77"/>
    <w:rsid w:val="003A1AEF"/>
    <w:rsid w:val="003A75CA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07AC8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57F8E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618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647F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5A8C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6FF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01B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A78FA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E7A54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2736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21E"/>
    <w:rsid w:val="009B44BA"/>
    <w:rsid w:val="009B6DB4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18CC"/>
    <w:rsid w:val="009F2FDF"/>
    <w:rsid w:val="009F3969"/>
    <w:rsid w:val="009F57FC"/>
    <w:rsid w:val="009F73EE"/>
    <w:rsid w:val="00A00536"/>
    <w:rsid w:val="00A040C7"/>
    <w:rsid w:val="00A060A5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63A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43E2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070E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1F96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2F3D"/>
    <w:rsid w:val="00C04779"/>
    <w:rsid w:val="00C04E82"/>
    <w:rsid w:val="00C05D41"/>
    <w:rsid w:val="00C06F7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04D7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D7E26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5332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44DB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6C2B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4577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97FA8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5ED2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1394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297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538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4F2207E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3070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3070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3070E"/>
    <w:rPr>
      <w:rFonts w:ascii="Century" w:eastAsia="ＭＳ 明朝" w:hAnsi="Century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3070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3070E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938E4FF1</Template>
  <TotalTime>62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将伍 青天目</cp:lastModifiedBy>
  <cp:revision>38</cp:revision>
  <dcterms:created xsi:type="dcterms:W3CDTF">2018-10-11T12:35:00Z</dcterms:created>
  <dcterms:modified xsi:type="dcterms:W3CDTF">2024-01-26T02:46:00Z</dcterms:modified>
</cp:coreProperties>
</file>