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8AF" w:rsidRPr="00392D83" w:rsidRDefault="005C705C" w:rsidP="005C705C">
      <w:pPr>
        <w:rPr>
          <w:b/>
          <w:sz w:val="28"/>
          <w:szCs w:val="28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2379345</wp:posOffset>
                </wp:positionH>
                <wp:positionV relativeFrom="paragraph">
                  <wp:posOffset>-121920</wp:posOffset>
                </wp:positionV>
                <wp:extent cx="1943100" cy="342900"/>
                <wp:effectExtent l="3810" t="1905" r="0" b="0"/>
                <wp:wrapNone/>
                <wp:docPr id="4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4D0" w:rsidRPr="00B87FC1" w:rsidRDefault="007854D0" w:rsidP="00D93989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B87FC1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>A医師の意見書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left:0;text-align:left;margin-left:187.35pt;margin-top:-9.6pt;width:153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" stroked="f">
                <v:textbox inset="5.85pt,.7pt,5.85pt,.7pt">
                  <w:txbxContent>
                    <w:p w:rsidR="007854D0" w:rsidRPr="00B87FC1" w:rsidRDefault="007854D0" w:rsidP="00D93989">
                      <w:pPr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</w:pPr>
                      <w:r w:rsidRPr="00B87FC1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>A医師の意見書</w:t>
                      </w:r>
                    </w:p>
                  </w:txbxContent>
                </v:textbox>
              </v:rect>
            </w:pict>
          </mc:Fallback>
        </mc:AlternateContent>
      </w:r>
      <w:r w:rsidR="00035BCE">
        <w:rPr>
          <w:rFonts w:hint="eastAsia"/>
        </w:rPr>
        <w:t xml:space="preserve">　</w:t>
      </w:r>
      <w:r w:rsidR="00CF0389">
        <w:rPr>
          <w:rFonts w:hint="eastAsia"/>
        </w:rPr>
        <w:t xml:space="preserve">　　　　　　　　　　　　</w:t>
      </w:r>
      <w:r w:rsidR="006859E6">
        <w:rPr>
          <w:rFonts w:hint="eastAsia"/>
        </w:rPr>
        <w:t xml:space="preserve">　　</w:t>
      </w:r>
    </w:p>
    <w:p w:rsidR="00C30A5E" w:rsidRPr="00311DBF" w:rsidRDefault="008B5C53" w:rsidP="00035BCE">
      <w:pPr>
        <w:jc w:val="right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45085</wp:posOffset>
                </wp:positionV>
                <wp:extent cx="6286500" cy="2114550"/>
                <wp:effectExtent l="0" t="0" r="19050" b="19050"/>
                <wp:wrapNone/>
                <wp:docPr id="4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4D0" w:rsidRDefault="00C1601E" w:rsidP="0042147B">
                            <w:r w:rsidRPr="00B87FC1">
                              <w:rPr>
                                <w:rFonts w:ascii="BIZ UD明朝 Medium" w:eastAsia="BIZ UD明朝 Medium" w:hAnsi="BIZ UD明朝 Medium" w:hint="eastAsia"/>
                              </w:rPr>
                              <w:t>（あて先）</w:t>
                            </w:r>
                            <w:r w:rsidR="00AE3696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9.3pt;margin-top:3.55pt;width:495pt;height:166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">
                <v:textbox inset="5.85pt,.7pt,5.85pt,.7pt">
                  <w:txbxContent>
                    <w:p w:rsidR="007854D0" w:rsidRDefault="00C1601E" w:rsidP="0042147B">
                      <w:r w:rsidRPr="00B87FC1">
                        <w:rPr>
                          <w:rFonts w:ascii="BIZ UD明朝 Medium" w:eastAsia="BIZ UD明朝 Medium" w:hAnsi="BIZ UD明朝 Medium" w:hint="eastAsia"/>
                        </w:rPr>
                        <w:t>（あて先）</w:t>
                      </w:r>
                      <w:r w:rsidR="00AE3696">
                        <w:rPr>
                          <w:rFonts w:ascii="BIZ UD明朝 Medium" w:eastAsia="BIZ UD明朝 Medium" w:hAnsi="BIZ UD明朝 Medium" w:hint="eastAsia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napToGrid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194310</wp:posOffset>
                </wp:positionV>
                <wp:extent cx="2428875" cy="285750"/>
                <wp:effectExtent l="0" t="0" r="28575" b="1905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285750"/>
                          <a:chOff x="0" y="0"/>
                          <a:chExt cx="2428875" cy="285750"/>
                        </a:xfrm>
                      </wpg:grpSpPr>
                      <wps:wsp>
                        <wps:cNvPr id="3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8575" y="285750"/>
                            <a:ext cx="2400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7220" cy="196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4D0" w:rsidRPr="00B87FC1" w:rsidRDefault="007854D0">
                              <w:pPr>
                                <w:rPr>
                                  <w:rFonts w:ascii="BIZ UD明朝 Medium" w:eastAsia="BIZ UD明朝 Medium" w:hAnsi="BIZ UD明朝 Medium"/>
                                </w:rPr>
                              </w:pPr>
                              <w:r w:rsidRPr="00B87FC1">
                                <w:rPr>
                                  <w:rFonts w:ascii="BIZ UD明朝 Medium" w:eastAsia="BIZ UD明朝 Medium" w:hAnsi="BIZ UD明朝 Medium" w:hint="eastAsia"/>
                                </w:rPr>
                                <w:t>園児名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8" style="position:absolute;left:0;text-align:left;margin-left:274.05pt;margin-top:15.3pt;width:191.25pt;height:22.5pt;z-index:251634688" coordsize="24288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">
                <v:line id="Line 11" o:spid="_x0000_s1029" style="position:absolute;visibility:visible;mso-wrap-style:square" from="285,2857" to="24288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rect id="Rectangle 12" o:spid="_x0000_s1030" style="position:absolute;width:6172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" stroked="f">
                  <v:textbox inset="5.85pt,.7pt,5.85pt,.7pt">
                    <w:txbxContent>
                      <w:p w:rsidR="007854D0" w:rsidRPr="00B87FC1" w:rsidRDefault="007854D0">
                        <w:pPr>
                          <w:rPr>
                            <w:rFonts w:ascii="BIZ UD明朝 Medium" w:eastAsia="BIZ UD明朝 Medium" w:hAnsi="BIZ UD明朝 Medium"/>
                          </w:rPr>
                        </w:pPr>
                        <w:r w:rsidRPr="00B87FC1">
                          <w:rPr>
                            <w:rFonts w:ascii="BIZ UD明朝 Medium" w:eastAsia="BIZ UD明朝 Medium" w:hAnsi="BIZ UD明朝 Medium" w:hint="eastAsia"/>
                          </w:rPr>
                          <w:t>園児名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B6273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152400</wp:posOffset>
                </wp:positionV>
                <wp:extent cx="845820" cy="228600"/>
                <wp:effectExtent l="0" t="0" r="0" b="0"/>
                <wp:wrapNone/>
                <wp:docPr id="4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4D0" w:rsidRPr="00B87FC1" w:rsidRDefault="00C1601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87FC1">
                              <w:rPr>
                                <w:rFonts w:ascii="BIZ UD明朝 Medium" w:eastAsia="BIZ UD明朝 Medium" w:hAnsi="BIZ UD明朝 Medium" w:hint="eastAsia"/>
                              </w:rPr>
                              <w:t>保育園長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left:0;text-align:left;margin-left:135pt;margin-top:12pt;width:66.6pt;height:18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" stroked="f">
                <v:textbox inset="5.85pt,.7pt,5.85pt,.7pt">
                  <w:txbxContent>
                    <w:p w:rsidR="007854D0" w:rsidRPr="00B87FC1" w:rsidRDefault="00C1601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B87FC1">
                        <w:rPr>
                          <w:rFonts w:ascii="BIZ UD明朝 Medium" w:eastAsia="BIZ UD明朝 Medium" w:hAnsi="BIZ UD明朝 Medium" w:hint="eastAsia"/>
                        </w:rPr>
                        <w:t>保育園長</w:t>
                      </w:r>
                    </w:p>
                  </w:txbxContent>
                </v:textbox>
              </v:rect>
            </w:pict>
          </mc:Fallback>
        </mc:AlternateContent>
      </w:r>
      <w:r w:rsidR="00035BCE">
        <w:rPr>
          <w:rFonts w:hint="eastAsia"/>
          <w:sz w:val="21"/>
          <w:szCs w:val="21"/>
        </w:rPr>
        <w:t xml:space="preserve">　　　　　　　　　　　　　　　　　　　　　　　　　　　　　　　　　　　　</w:t>
      </w:r>
    </w:p>
    <w:p w:rsidR="007610E6" w:rsidRDefault="00CB6273" w:rsidP="00C30A5E"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171450</wp:posOffset>
                </wp:positionV>
                <wp:extent cx="2286000" cy="0"/>
                <wp:effectExtent l="5715" t="9525" r="13335" b="9525"/>
                <wp:wrapNone/>
                <wp:docPr id="3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E9DC1" id="Line 9" o:spid="_x0000_s1026" style="position:absolute;left:0;text-align:lef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3.5pt" to="20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Hi7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"/>
            </w:pict>
          </mc:Fallback>
        </mc:AlternateContent>
      </w:r>
    </w:p>
    <w:p w:rsidR="007610E6" w:rsidRPr="007610E6" w:rsidRDefault="008B5C53" w:rsidP="007610E6">
      <w:r>
        <w:rPr>
          <w:noProof/>
          <w:snapToGrid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121285</wp:posOffset>
                </wp:positionV>
                <wp:extent cx="3771900" cy="228600"/>
                <wp:effectExtent l="0" t="0" r="19050" b="190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0" cy="228600"/>
                          <a:chOff x="0" y="0"/>
                          <a:chExt cx="3771900" cy="228600"/>
                        </a:xfrm>
                      </wpg:grpSpPr>
                      <wps:wsp>
                        <wps:cNvPr id="3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15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4D0" w:rsidRPr="00B87FC1" w:rsidRDefault="007854D0">
                              <w:pPr>
                                <w:rPr>
                                  <w:rFonts w:ascii="BIZ UD明朝 Medium" w:eastAsia="BIZ UD明朝 Medium" w:hAnsi="BIZ UD明朝 Medium"/>
                                </w:rPr>
                              </w:pPr>
                              <w:r w:rsidRPr="00B87FC1">
                                <w:rPr>
                                  <w:rFonts w:ascii="BIZ UD明朝 Medium" w:eastAsia="BIZ UD明朝 Medium" w:hAnsi="BIZ UD明朝 Medium" w:hint="eastAsia"/>
                                </w:rPr>
                                <w:t>病　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228600"/>
                            <a:ext cx="3771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32" style="position:absolute;left:0;text-align:left;margin-left:81.3pt;margin-top:9.55pt;width:297pt;height:18pt;z-index:251637760" coordsize="377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">
                <v:rect id="Rectangle 13" o:spid="_x0000_s1033" style="position:absolute;width:5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" stroked="f">
                  <v:textbox inset="5.85pt,.7pt,5.85pt,.7pt">
                    <w:txbxContent>
                      <w:p w:rsidR="007854D0" w:rsidRPr="00B87FC1" w:rsidRDefault="007854D0">
                        <w:pPr>
                          <w:rPr>
                            <w:rFonts w:ascii="BIZ UD明朝 Medium" w:eastAsia="BIZ UD明朝 Medium" w:hAnsi="BIZ UD明朝 Medium"/>
                          </w:rPr>
                        </w:pPr>
                        <w:r w:rsidRPr="00B87FC1">
                          <w:rPr>
                            <w:rFonts w:ascii="BIZ UD明朝 Medium" w:eastAsia="BIZ UD明朝 Medium" w:hAnsi="BIZ UD明朝 Medium" w:hint="eastAsia"/>
                          </w:rPr>
                          <w:t>病　名</w:t>
                        </w:r>
                      </w:p>
                    </w:txbxContent>
                  </v:textbox>
                </v:rect>
                <v:line id="Line 14" o:spid="_x0000_s1034" style="position:absolute;visibility:visible;mso-wrap-style:square" from="0,2286" to="37719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</v:group>
            </w:pict>
          </mc:Fallback>
        </mc:AlternateContent>
      </w:r>
    </w:p>
    <w:p w:rsidR="007610E6" w:rsidRPr="007610E6" w:rsidRDefault="008B5C53" w:rsidP="007610E6"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207010</wp:posOffset>
                </wp:positionV>
                <wp:extent cx="5905500" cy="457200"/>
                <wp:effectExtent l="0" t="0" r="0" b="0"/>
                <wp:wrapNone/>
                <wp:docPr id="3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4D0" w:rsidRPr="00B87FC1" w:rsidRDefault="007854D0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87FC1">
                              <w:rPr>
                                <w:rFonts w:ascii="BIZ UD明朝 Medium" w:eastAsia="BIZ UD明朝 Medium" w:hAnsi="BIZ UD明朝 Medium" w:hint="eastAsia"/>
                              </w:rPr>
                              <w:t>症状も回復し、集団生活に支障がない状態になったので</w:t>
                            </w:r>
                            <w:r w:rsidRPr="00B87FC1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</w:rPr>
                              <w:t xml:space="preserve">　</w:t>
                            </w:r>
                            <w:r w:rsidR="006511BA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</w:rPr>
                              <w:t xml:space="preserve">　　　</w:t>
                            </w:r>
                            <w:r w:rsidRPr="00B87FC1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</w:rPr>
                              <w:t xml:space="preserve">　</w:t>
                            </w:r>
                            <w:r w:rsidRPr="00B87FC1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年　</w:t>
                            </w:r>
                            <w:r w:rsidR="006511BA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 w:rsidRPr="00B87FC1">
                              <w:rPr>
                                <w:rFonts w:ascii="BIZ UD明朝 Medium" w:eastAsia="BIZ UD明朝 Medium" w:hAnsi="BIZ UD明朝 Medium" w:hint="eastAsia"/>
                              </w:rPr>
                              <w:t>月</w:t>
                            </w:r>
                            <w:r w:rsidR="006511BA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 w:rsidRPr="00B87FC1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日　から登園可能と判断します。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5" style="position:absolute;left:0;text-align:left;margin-left:27.3pt;margin-top:16.3pt;width:465pt;height:36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" stroked="f">
                <v:textbox inset="5.85pt,.7pt,5.85pt,.7pt">
                  <w:txbxContent>
                    <w:p w:rsidR="007854D0" w:rsidRPr="00B87FC1" w:rsidRDefault="007854D0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B87FC1">
                        <w:rPr>
                          <w:rFonts w:ascii="BIZ UD明朝 Medium" w:eastAsia="BIZ UD明朝 Medium" w:hAnsi="BIZ UD明朝 Medium" w:hint="eastAsia"/>
                        </w:rPr>
                        <w:t>症状も回復し、集団生活に支障がない状態になったので</w:t>
                      </w:r>
                      <w:r w:rsidRPr="00B87FC1">
                        <w:rPr>
                          <w:rFonts w:ascii="BIZ UD明朝 Medium" w:eastAsia="BIZ UD明朝 Medium" w:hAnsi="BIZ UD明朝 Medium" w:hint="eastAsia"/>
                          <w:color w:val="FF0000"/>
                        </w:rPr>
                        <w:t xml:space="preserve">　</w:t>
                      </w:r>
                      <w:r w:rsidR="006511BA">
                        <w:rPr>
                          <w:rFonts w:ascii="BIZ UD明朝 Medium" w:eastAsia="BIZ UD明朝 Medium" w:hAnsi="BIZ UD明朝 Medium" w:hint="eastAsia"/>
                          <w:color w:val="FF0000"/>
                        </w:rPr>
                        <w:t xml:space="preserve">　　　</w:t>
                      </w:r>
                      <w:r w:rsidRPr="00B87FC1">
                        <w:rPr>
                          <w:rFonts w:ascii="BIZ UD明朝 Medium" w:eastAsia="BIZ UD明朝 Medium" w:hAnsi="BIZ UD明朝 Medium" w:hint="eastAsia"/>
                          <w:color w:val="FF0000"/>
                        </w:rPr>
                        <w:t xml:space="preserve">　</w:t>
                      </w:r>
                      <w:r w:rsidRPr="00B87FC1">
                        <w:rPr>
                          <w:rFonts w:ascii="BIZ UD明朝 Medium" w:eastAsia="BIZ UD明朝 Medium" w:hAnsi="BIZ UD明朝 Medium" w:hint="eastAsia"/>
                        </w:rPr>
                        <w:t xml:space="preserve">年　</w:t>
                      </w:r>
                      <w:r w:rsidR="006511BA">
                        <w:rPr>
                          <w:rFonts w:ascii="BIZ UD明朝 Medium" w:eastAsia="BIZ UD明朝 Medium" w:hAnsi="BIZ UD明朝 Medium" w:hint="eastAsia"/>
                        </w:rPr>
                        <w:t xml:space="preserve">　</w:t>
                      </w:r>
                      <w:r w:rsidRPr="00B87FC1">
                        <w:rPr>
                          <w:rFonts w:ascii="BIZ UD明朝 Medium" w:eastAsia="BIZ UD明朝 Medium" w:hAnsi="BIZ UD明朝 Medium" w:hint="eastAsia"/>
                        </w:rPr>
                        <w:t>月</w:t>
                      </w:r>
                      <w:r w:rsidR="006511BA">
                        <w:rPr>
                          <w:rFonts w:ascii="BIZ UD明朝 Medium" w:eastAsia="BIZ UD明朝 Medium" w:hAnsi="BIZ UD明朝 Medium" w:hint="eastAsia"/>
                        </w:rPr>
                        <w:t xml:space="preserve">　</w:t>
                      </w:r>
                      <w:r w:rsidRPr="00B87FC1">
                        <w:rPr>
                          <w:rFonts w:ascii="BIZ UD明朝 Medium" w:eastAsia="BIZ UD明朝 Medium" w:hAnsi="BIZ UD明朝 Medium" w:hint="eastAsia"/>
                        </w:rPr>
                        <w:t xml:space="preserve">　日　から登園可能と判断します。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7610E6" w:rsidRPr="007610E6" w:rsidRDefault="007610E6" w:rsidP="007610E6"/>
    <w:p w:rsidR="007610E6" w:rsidRPr="007610E6" w:rsidRDefault="008B5C53" w:rsidP="007610E6">
      <w:r>
        <w:rPr>
          <w:noProof/>
          <w:snapToGrid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2564130</wp:posOffset>
                </wp:positionH>
                <wp:positionV relativeFrom="paragraph">
                  <wp:posOffset>6985</wp:posOffset>
                </wp:positionV>
                <wp:extent cx="3536315" cy="914400"/>
                <wp:effectExtent l="0" t="0" r="6985" b="1905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6315" cy="914400"/>
                          <a:chOff x="0" y="0"/>
                          <a:chExt cx="3536315" cy="914400"/>
                        </a:xfrm>
                      </wpg:grpSpPr>
                      <wps:wsp>
                        <wps:cNvPr id="3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42900" y="228600"/>
                            <a:ext cx="1828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62025" y="0"/>
                            <a:ext cx="14859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4D0" w:rsidRPr="00B87FC1" w:rsidRDefault="007854D0" w:rsidP="007610E6">
                              <w:pPr>
                                <w:rPr>
                                  <w:rFonts w:ascii="BIZ UD明朝 Medium" w:eastAsia="BIZ UD明朝 Medium" w:hAnsi="BIZ UD明朝 Medium"/>
                                </w:rPr>
                              </w:pPr>
                              <w:r w:rsidRPr="00B87FC1">
                                <w:rPr>
                                  <w:rFonts w:ascii="BIZ UD明朝 Medium" w:eastAsia="BIZ UD明朝 Medium" w:hAnsi="BIZ UD明朝 Medium" w:hint="eastAsia"/>
                                </w:rPr>
                                <w:t>年　　　月　　　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71500"/>
                            <a:ext cx="3314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304800"/>
                            <a:ext cx="8001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4D0" w:rsidRPr="00B87FC1" w:rsidRDefault="007854D0">
                              <w:pPr>
                                <w:rPr>
                                  <w:rFonts w:ascii="BIZ UD明朝 Medium" w:eastAsia="BIZ UD明朝 Medium" w:hAnsi="BIZ UD明朝 Medium"/>
                                </w:rPr>
                              </w:pPr>
                              <w:r w:rsidRPr="00B87FC1">
                                <w:rPr>
                                  <w:rFonts w:ascii="BIZ UD明朝 Medium" w:eastAsia="BIZ UD明朝 Medium" w:hAnsi="BIZ UD明朝 Medium" w:hint="eastAsia"/>
                                </w:rPr>
                                <w:t>医療機関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914400"/>
                            <a:ext cx="3314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638175"/>
                            <a:ext cx="685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4D0" w:rsidRPr="00B87FC1" w:rsidRDefault="007854D0">
                              <w:pPr>
                                <w:rPr>
                                  <w:rFonts w:ascii="BIZ UD明朝 Medium" w:eastAsia="BIZ UD明朝 Medium" w:hAnsi="BIZ UD明朝 Medium"/>
                                </w:rPr>
                              </w:pPr>
                              <w:r w:rsidRPr="00B87FC1">
                                <w:rPr>
                                  <w:rFonts w:ascii="BIZ UD明朝 Medium" w:eastAsia="BIZ UD明朝 Medium" w:hAnsi="BIZ UD明朝 Medium" w:hint="eastAsia"/>
                                </w:rPr>
                                <w:t>医師名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686050" y="666750"/>
                            <a:ext cx="850265" cy="199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4D0" w:rsidRPr="00B87FC1" w:rsidRDefault="007854D0">
                              <w:pPr>
                                <w:rPr>
                                  <w:rFonts w:ascii="BIZ UD明朝 Medium" w:eastAsia="BIZ UD明朝 Medium" w:hAnsi="BIZ UD明朝 Medium"/>
                                </w:rPr>
                              </w:pPr>
                              <w:r w:rsidRPr="00B87FC1">
                                <w:rPr>
                                  <w:rFonts w:ascii="BIZ UD明朝 Medium" w:eastAsia="BIZ UD明朝 Medium" w:hAnsi="BIZ UD明朝 Medium" w:hint="eastAsia"/>
                                </w:rPr>
                                <w:t>印又はサイン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36" style="position:absolute;left:0;text-align:left;margin-left:201.9pt;margin-top:.55pt;width:278.45pt;height:1in;z-index:251646976" coordsize="35363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">
                <v:line id="Line 16" o:spid="_x0000_s1037" style="position:absolute;visibility:visible;mso-wrap-style:square" from="3429,2286" to="21717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rect id="Rectangle 17" o:spid="_x0000_s1038" style="position:absolute;left:9620;width:1485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" stroked="f">
                  <v:textbox inset="5.85pt,.7pt,5.85pt,.7pt">
                    <w:txbxContent>
                      <w:p w:rsidR="007854D0" w:rsidRPr="00B87FC1" w:rsidRDefault="007854D0" w:rsidP="007610E6">
                        <w:pPr>
                          <w:rPr>
                            <w:rFonts w:ascii="BIZ UD明朝 Medium" w:eastAsia="BIZ UD明朝 Medium" w:hAnsi="BIZ UD明朝 Medium"/>
                          </w:rPr>
                        </w:pPr>
                        <w:r w:rsidRPr="00B87FC1">
                          <w:rPr>
                            <w:rFonts w:ascii="BIZ UD明朝 Medium" w:eastAsia="BIZ UD明朝 Medium" w:hAnsi="BIZ UD明朝 Medium" w:hint="eastAsia"/>
                          </w:rPr>
                          <w:t>年　　　月　　　日</w:t>
                        </w:r>
                      </w:p>
                    </w:txbxContent>
                  </v:textbox>
                </v:rect>
                <v:line id="Line 18" o:spid="_x0000_s1039" style="position:absolute;visibility:visible;mso-wrap-style:square" from="0,5715" to="33147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rect id="Rectangle 19" o:spid="_x0000_s1040" style="position:absolute;top:3048;width:800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" stroked="f">
                  <v:textbox inset="5.85pt,.7pt,5.85pt,.7pt">
                    <w:txbxContent>
                      <w:p w:rsidR="007854D0" w:rsidRPr="00B87FC1" w:rsidRDefault="007854D0">
                        <w:pPr>
                          <w:rPr>
                            <w:rFonts w:ascii="BIZ UD明朝 Medium" w:eastAsia="BIZ UD明朝 Medium" w:hAnsi="BIZ UD明朝 Medium"/>
                          </w:rPr>
                        </w:pPr>
                        <w:r w:rsidRPr="00B87FC1">
                          <w:rPr>
                            <w:rFonts w:ascii="BIZ UD明朝 Medium" w:eastAsia="BIZ UD明朝 Medium" w:hAnsi="BIZ UD明朝 Medium" w:hint="eastAsia"/>
                          </w:rPr>
                          <w:t>医療機関</w:t>
                        </w:r>
                      </w:p>
                    </w:txbxContent>
                  </v:textbox>
                </v:rect>
                <v:line id="Line 20" o:spid="_x0000_s1041" style="position:absolute;visibility:visible;mso-wrap-style:square" from="0,9144" to="33147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rect id="Rectangle 21" o:spid="_x0000_s1042" style="position:absolute;top:6381;width:68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" stroked="f">
                  <v:textbox inset="5.85pt,.7pt,5.85pt,.7pt">
                    <w:txbxContent>
                      <w:p w:rsidR="007854D0" w:rsidRPr="00B87FC1" w:rsidRDefault="007854D0">
                        <w:pPr>
                          <w:rPr>
                            <w:rFonts w:ascii="BIZ UD明朝 Medium" w:eastAsia="BIZ UD明朝 Medium" w:hAnsi="BIZ UD明朝 Medium"/>
                          </w:rPr>
                        </w:pPr>
                        <w:r w:rsidRPr="00B87FC1">
                          <w:rPr>
                            <w:rFonts w:ascii="BIZ UD明朝 Medium" w:eastAsia="BIZ UD明朝 Medium" w:hAnsi="BIZ UD明朝 Medium" w:hint="eastAsia"/>
                          </w:rPr>
                          <w:t>医師名</w:t>
                        </w:r>
                      </w:p>
                    </w:txbxContent>
                  </v:textbox>
                </v:rect>
                <v:rect id="Rectangle 22" o:spid="_x0000_s1043" style="position:absolute;left:26860;top:6667;width:8503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" stroked="f">
                  <v:textbox inset="5.85pt,.7pt,5.85pt,.7pt">
                    <w:txbxContent>
                      <w:p w:rsidR="007854D0" w:rsidRPr="00B87FC1" w:rsidRDefault="007854D0">
                        <w:pPr>
                          <w:rPr>
                            <w:rFonts w:ascii="BIZ UD明朝 Medium" w:eastAsia="BIZ UD明朝 Medium" w:hAnsi="BIZ UD明朝 Medium"/>
                          </w:rPr>
                        </w:pPr>
                        <w:r w:rsidRPr="00B87FC1">
                          <w:rPr>
                            <w:rFonts w:ascii="BIZ UD明朝 Medium" w:eastAsia="BIZ UD明朝 Medium" w:hAnsi="BIZ UD明朝 Medium" w:hint="eastAsia"/>
                          </w:rPr>
                          <w:t>印又はサイン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610E6" w:rsidRPr="007610E6" w:rsidRDefault="007610E6" w:rsidP="007610E6"/>
    <w:p w:rsidR="007610E6" w:rsidRPr="007610E6" w:rsidRDefault="007610E6" w:rsidP="007610E6"/>
    <w:p w:rsidR="007610E6" w:rsidRPr="007610E6" w:rsidRDefault="007610E6" w:rsidP="007610E6"/>
    <w:p w:rsidR="007610E6" w:rsidRPr="007610E6" w:rsidRDefault="008B5C53" w:rsidP="007610E6">
      <w:r>
        <w:rPr>
          <w:noProof/>
          <w:snapToGrid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207010</wp:posOffset>
                </wp:positionV>
                <wp:extent cx="4044950" cy="234950"/>
                <wp:effectExtent l="0" t="0" r="31750" b="317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4950" cy="234950"/>
                          <a:chOff x="0" y="0"/>
                          <a:chExt cx="4044950" cy="234950"/>
                        </a:xfrm>
                      </wpg:grpSpPr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57625" cy="234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4D0" w:rsidRPr="00AE3696" w:rsidRDefault="007854D0" w:rsidP="003B2DD1">
                              <w:pPr>
                                <w:ind w:firstLineChars="100" w:firstLine="176"/>
                                <w:rPr>
                                  <w:rFonts w:ascii="BIZ UD明朝 Medium" w:eastAsia="BIZ UD明朝 Medium" w:hAnsi="BIZ UD明朝 Medium"/>
                                  <w:u w:val="single"/>
                                </w:rPr>
                              </w:pPr>
                              <w:r w:rsidRPr="00B87FC1">
                                <w:rPr>
                                  <w:rFonts w:ascii="BIZ UD明朝 Medium" w:eastAsia="BIZ UD明朝 Medium" w:hAnsi="BIZ UD明朝 Medium" w:hint="eastAsia"/>
                                </w:rPr>
                                <w:t xml:space="preserve">保育園受取　　　　</w:t>
                              </w:r>
                              <w:r w:rsidR="006511BA">
                                <w:rPr>
                                  <w:rFonts w:ascii="BIZ UD明朝 Medium" w:eastAsia="BIZ UD明朝 Medium" w:hAnsi="BIZ UD明朝 Medium" w:hint="eastAsia"/>
                                </w:rPr>
                                <w:t xml:space="preserve">　</w:t>
                              </w:r>
                              <w:r w:rsidRPr="00B87FC1">
                                <w:rPr>
                                  <w:rFonts w:ascii="BIZ UD明朝 Medium" w:eastAsia="BIZ UD明朝 Medium" w:hAnsi="BIZ UD明朝 Medium" w:hint="eastAsia"/>
                                </w:rPr>
                                <w:t xml:space="preserve">年　　月　　日　</w:t>
                              </w:r>
                              <w:r w:rsidR="008B5C53">
                                <w:rPr>
                                  <w:rFonts w:ascii="BIZ UD明朝 Medium" w:eastAsia="BIZ UD明朝 Medium" w:hAnsi="BIZ UD明朝 Medium" w:hint="eastAsia"/>
                                </w:rPr>
                                <w:t xml:space="preserve">　　　　　　　</w:t>
                              </w:r>
                              <w:r w:rsidRPr="00B87FC1">
                                <w:rPr>
                                  <w:rFonts w:ascii="BIZ UD明朝 Medium" w:eastAsia="BIZ UD明朝 Medium" w:hAnsi="BIZ UD明朝 Medium" w:hint="eastAsia"/>
                                </w:rPr>
                                <w:t>印又はサイン</w:t>
                              </w:r>
                              <w:r w:rsidR="00AE3696">
                                <w:rPr>
                                  <w:rFonts w:ascii="BIZ UD明朝 Medium" w:eastAsia="BIZ UD明朝 Medium" w:hAnsi="BIZ UD明朝 Medium" w:hint="eastAsia"/>
                                </w:rPr>
                                <w:t xml:space="preserve">　　　　　　</w:t>
                              </w:r>
                            </w:p>
                            <w:p w:rsidR="007854D0" w:rsidRDefault="007854D0" w:rsidP="00227823"/>
                            <w:p w:rsidR="007854D0" w:rsidRDefault="007854D0" w:rsidP="00227823">
                              <w:pPr>
                                <w:ind w:firstLineChars="100" w:firstLine="176"/>
                              </w:pPr>
                            </w:p>
                            <w:p w:rsidR="007854D0" w:rsidRDefault="007854D0" w:rsidP="00227823">
                              <w:pPr>
                                <w:rPr>
                                  <w:sz w:val="21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Lin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500" y="228600"/>
                            <a:ext cx="3854450" cy="63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44" style="position:absolute;left:0;text-align:left;margin-left:183.3pt;margin-top:16.3pt;width:318.5pt;height:18.5pt;z-index:251654144" coordsize="40449,2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">
                <v:rect id="Rectangle 26" o:spid="_x0000_s1045" style="position:absolute;width:38576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" stroked="f">
                  <v:textbox inset="5.85pt,.7pt,5.85pt,.7pt">
                    <w:txbxContent>
                      <w:p w:rsidR="007854D0" w:rsidRPr="00AE3696" w:rsidRDefault="007854D0" w:rsidP="003B2DD1">
                        <w:pPr>
                          <w:ind w:firstLineChars="100" w:firstLine="176"/>
                          <w:rPr>
                            <w:rFonts w:ascii="BIZ UD明朝 Medium" w:eastAsia="BIZ UD明朝 Medium" w:hAnsi="BIZ UD明朝 Medium"/>
                            <w:u w:val="single"/>
                          </w:rPr>
                        </w:pPr>
                        <w:r w:rsidRPr="00B87FC1">
                          <w:rPr>
                            <w:rFonts w:ascii="BIZ UD明朝 Medium" w:eastAsia="BIZ UD明朝 Medium" w:hAnsi="BIZ UD明朝 Medium" w:hint="eastAsia"/>
                          </w:rPr>
                          <w:t xml:space="preserve">保育園受取　　　　</w:t>
                        </w:r>
                        <w:r w:rsidR="006511BA">
                          <w:rPr>
                            <w:rFonts w:ascii="BIZ UD明朝 Medium" w:eastAsia="BIZ UD明朝 Medium" w:hAnsi="BIZ UD明朝 Medium" w:hint="eastAsia"/>
                          </w:rPr>
                          <w:t xml:space="preserve">　</w:t>
                        </w:r>
                        <w:r w:rsidRPr="00B87FC1">
                          <w:rPr>
                            <w:rFonts w:ascii="BIZ UD明朝 Medium" w:eastAsia="BIZ UD明朝 Medium" w:hAnsi="BIZ UD明朝 Medium" w:hint="eastAsia"/>
                          </w:rPr>
                          <w:t xml:space="preserve">年　　月　　日　</w:t>
                        </w:r>
                        <w:r w:rsidR="008B5C53">
                          <w:rPr>
                            <w:rFonts w:ascii="BIZ UD明朝 Medium" w:eastAsia="BIZ UD明朝 Medium" w:hAnsi="BIZ UD明朝 Medium" w:hint="eastAsia"/>
                          </w:rPr>
                          <w:t xml:space="preserve">　　　　　　　</w:t>
                        </w:r>
                        <w:r w:rsidRPr="00B87FC1">
                          <w:rPr>
                            <w:rFonts w:ascii="BIZ UD明朝 Medium" w:eastAsia="BIZ UD明朝 Medium" w:hAnsi="BIZ UD明朝 Medium" w:hint="eastAsia"/>
                          </w:rPr>
                          <w:t>印又はサイン</w:t>
                        </w:r>
                        <w:r w:rsidR="00AE3696">
                          <w:rPr>
                            <w:rFonts w:ascii="BIZ UD明朝 Medium" w:eastAsia="BIZ UD明朝 Medium" w:hAnsi="BIZ UD明朝 Medium" w:hint="eastAsia"/>
                          </w:rPr>
                          <w:t xml:space="preserve">　　　　　　</w:t>
                        </w:r>
                      </w:p>
                      <w:p w:rsidR="007854D0" w:rsidRDefault="007854D0" w:rsidP="00227823"/>
                      <w:p w:rsidR="007854D0" w:rsidRDefault="007854D0" w:rsidP="00227823">
                        <w:pPr>
                          <w:ind w:firstLineChars="100" w:firstLine="176"/>
                        </w:pPr>
                      </w:p>
                      <w:p w:rsidR="007854D0" w:rsidRDefault="007854D0" w:rsidP="00227823">
                        <w:pPr>
                          <w:rPr>
                            <w:sz w:val="21"/>
                            <w:szCs w:val="24"/>
                          </w:rPr>
                        </w:pPr>
                      </w:p>
                    </w:txbxContent>
                  </v:textbox>
                </v:rect>
                <v:line id="Line 27" o:spid="_x0000_s1046" style="position:absolute;flip:y;visibility:visible;mso-wrap-style:square" from="1905,2286" to="40449,2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</v:group>
            </w:pict>
          </mc:Fallback>
        </mc:AlternateContent>
      </w:r>
    </w:p>
    <w:p w:rsidR="007610E6" w:rsidRPr="007610E6" w:rsidRDefault="007610E6" w:rsidP="007610E6"/>
    <w:p w:rsidR="00F16986" w:rsidRPr="00B87FC1" w:rsidRDefault="007610E6" w:rsidP="00F16986">
      <w:pPr>
        <w:ind w:firstLineChars="100" w:firstLine="176"/>
        <w:rPr>
          <w:rFonts w:ascii="BIZ UD明朝 Medium" w:eastAsia="BIZ UD明朝 Medium" w:hAnsi="BIZ UD明朝 Medium"/>
        </w:rPr>
      </w:pPr>
      <w:r w:rsidRPr="004E6220">
        <w:rPr>
          <w:rFonts w:ascii="BIZ UD明朝 Medium" w:eastAsia="BIZ UD明朝 Medium" w:hAnsi="BIZ UD明朝 Medium" w:hint="eastAsia"/>
          <w:color w:val="000000" w:themeColor="text1"/>
        </w:rPr>
        <w:t>保育園は乳幼児が集団で長時間生活を共にする</w:t>
      </w:r>
      <w:r w:rsidR="002034C8" w:rsidRPr="004E6220">
        <w:rPr>
          <w:rFonts w:ascii="BIZ UD明朝 Medium" w:eastAsia="BIZ UD明朝 Medium" w:hAnsi="BIZ UD明朝 Medium" w:hint="eastAsia"/>
          <w:color w:val="000000" w:themeColor="text1"/>
        </w:rPr>
        <w:t>場です。感染症の</w:t>
      </w:r>
      <w:r w:rsidR="005F55A3" w:rsidRPr="004E6220">
        <w:rPr>
          <w:rFonts w:ascii="BIZ UD明朝 Medium" w:eastAsia="BIZ UD明朝 Medium" w:hAnsi="BIZ UD明朝 Medium" w:hint="eastAsia"/>
          <w:color w:val="000000" w:themeColor="text1"/>
        </w:rPr>
        <w:t>集団発症や流行をできるだけ防ぐ</w:t>
      </w:r>
      <w:r w:rsidR="009F15B1" w:rsidRPr="004E6220">
        <w:rPr>
          <w:rFonts w:ascii="BIZ UD明朝 Medium" w:eastAsia="BIZ UD明朝 Medium" w:hAnsi="BIZ UD明朝 Medium" w:hint="eastAsia"/>
          <w:color w:val="000000" w:themeColor="text1"/>
        </w:rPr>
        <w:t>ために、</w:t>
      </w:r>
      <w:r w:rsidR="001A62C6" w:rsidRPr="004E6220">
        <w:rPr>
          <w:rFonts w:ascii="BIZ UD明朝 Medium" w:eastAsia="BIZ UD明朝 Medium" w:hAnsi="BIZ UD明朝 Medium" w:hint="eastAsia"/>
          <w:color w:val="000000" w:themeColor="text1"/>
        </w:rPr>
        <w:t>「医師の意見書」の提出をお願いしています。園児が登園可能かどうかの判断については、下記の感染しやすい期間を</w:t>
      </w:r>
      <w:r w:rsidR="0027535B" w:rsidRPr="004E6220">
        <w:rPr>
          <w:rFonts w:ascii="BIZ UD明朝 Medium" w:eastAsia="BIZ UD明朝 Medium" w:hAnsi="BIZ UD明朝 Medium" w:hint="eastAsia"/>
          <w:color w:val="000000" w:themeColor="text1"/>
        </w:rPr>
        <w:t>考慮</w:t>
      </w:r>
      <w:r w:rsidR="001A62C6" w:rsidRPr="004E6220">
        <w:rPr>
          <w:rFonts w:ascii="BIZ UD明朝 Medium" w:eastAsia="BIZ UD明朝 Medium" w:hAnsi="BIZ UD明朝 Medium" w:hint="eastAsia"/>
          <w:color w:val="000000" w:themeColor="text1"/>
        </w:rPr>
        <w:t>し、保育園の集団生活が可能かどうかをご</w:t>
      </w:r>
      <w:r w:rsidR="0027535B" w:rsidRPr="004E6220">
        <w:rPr>
          <w:rFonts w:ascii="BIZ UD明朝 Medium" w:eastAsia="BIZ UD明朝 Medium" w:hAnsi="BIZ UD明朝 Medium" w:hint="eastAsia"/>
          <w:color w:val="000000" w:themeColor="text1"/>
        </w:rPr>
        <w:t>判断</w:t>
      </w:r>
      <w:r w:rsidR="001A62C6" w:rsidRPr="004E6220">
        <w:rPr>
          <w:rFonts w:ascii="BIZ UD明朝 Medium" w:eastAsia="BIZ UD明朝 Medium" w:hAnsi="BIZ UD明朝 Medium" w:hint="eastAsia"/>
          <w:color w:val="000000" w:themeColor="text1"/>
        </w:rPr>
        <w:t>くださいますようお願い</w:t>
      </w:r>
      <w:r w:rsidR="0027535B" w:rsidRPr="004E6220">
        <w:rPr>
          <w:rFonts w:ascii="BIZ UD明朝 Medium" w:eastAsia="BIZ UD明朝 Medium" w:hAnsi="BIZ UD明朝 Medium" w:hint="eastAsia"/>
          <w:color w:val="000000" w:themeColor="text1"/>
        </w:rPr>
        <w:t>いた</w:t>
      </w:r>
      <w:r w:rsidR="001A62C6" w:rsidRPr="004E6220">
        <w:rPr>
          <w:rFonts w:ascii="BIZ UD明朝 Medium" w:eastAsia="BIZ UD明朝 Medium" w:hAnsi="BIZ UD明朝 Medium" w:hint="eastAsia"/>
          <w:color w:val="000000" w:themeColor="text1"/>
        </w:rPr>
        <w:t>します。</w:t>
      </w:r>
      <w:r w:rsidR="009F15B1" w:rsidRPr="004E6220">
        <w:rPr>
          <w:rFonts w:ascii="BIZ UD明朝 Medium" w:eastAsia="BIZ UD明朝 Medium" w:hAnsi="BIZ UD明朝 Medium" w:hint="eastAsia"/>
          <w:color w:val="000000" w:themeColor="text1"/>
        </w:rPr>
        <w:t>感染症</w:t>
      </w:r>
      <w:r w:rsidR="001A62C6" w:rsidRPr="004E6220">
        <w:rPr>
          <w:rFonts w:ascii="BIZ UD明朝 Medium" w:eastAsia="BIZ UD明朝 Medium" w:hAnsi="BIZ UD明朝 Medium" w:hint="eastAsia"/>
          <w:color w:val="000000" w:themeColor="text1"/>
        </w:rPr>
        <w:t>が</w:t>
      </w:r>
      <w:r w:rsidR="009F15B1" w:rsidRPr="004E6220">
        <w:rPr>
          <w:rFonts w:ascii="BIZ UD明朝 Medium" w:eastAsia="BIZ UD明朝 Medium" w:hAnsi="BIZ UD明朝 Medium" w:hint="eastAsia"/>
          <w:color w:val="000000" w:themeColor="text1"/>
        </w:rPr>
        <w:t>回復</w:t>
      </w:r>
      <w:r w:rsidR="001A62C6" w:rsidRPr="004E6220">
        <w:rPr>
          <w:rFonts w:ascii="BIZ UD明朝 Medium" w:eastAsia="BIZ UD明朝 Medium" w:hAnsi="BIZ UD明朝 Medium" w:hint="eastAsia"/>
          <w:color w:val="000000" w:themeColor="text1"/>
        </w:rPr>
        <w:t>し登園できる日が決定した段階で</w:t>
      </w:r>
      <w:r w:rsidR="002034C8" w:rsidRPr="004E6220">
        <w:rPr>
          <w:rFonts w:ascii="BIZ UD明朝 Medium" w:eastAsia="BIZ UD明朝 Medium" w:hAnsi="BIZ UD明朝 Medium" w:hint="eastAsia"/>
          <w:color w:val="000000" w:themeColor="text1"/>
        </w:rPr>
        <w:t>「医師の</w:t>
      </w:r>
      <w:r w:rsidR="005F55A3" w:rsidRPr="004E6220">
        <w:rPr>
          <w:rFonts w:ascii="BIZ UD明朝 Medium" w:eastAsia="BIZ UD明朝 Medium" w:hAnsi="BIZ UD明朝 Medium" w:hint="eastAsia"/>
          <w:color w:val="000000" w:themeColor="text1"/>
        </w:rPr>
        <w:t>意見</w:t>
      </w:r>
      <w:bookmarkStart w:id="0" w:name="_GoBack"/>
      <w:bookmarkEnd w:id="0"/>
      <w:r w:rsidR="005F55A3" w:rsidRPr="004E6220">
        <w:rPr>
          <w:rFonts w:ascii="BIZ UD明朝 Medium" w:eastAsia="BIZ UD明朝 Medium" w:hAnsi="BIZ UD明朝 Medium" w:hint="eastAsia"/>
          <w:color w:val="000000" w:themeColor="text1"/>
        </w:rPr>
        <w:t>書</w:t>
      </w:r>
      <w:r w:rsidR="001A62C6" w:rsidRPr="004E6220">
        <w:rPr>
          <w:rFonts w:ascii="BIZ UD明朝 Medium" w:eastAsia="BIZ UD明朝 Medium" w:hAnsi="BIZ UD明朝 Medium" w:hint="eastAsia"/>
          <w:color w:val="000000" w:themeColor="text1"/>
        </w:rPr>
        <w:t>」の記入が可能となります。</w:t>
      </w:r>
      <w:r w:rsidR="00ED67D7" w:rsidRPr="004E6220">
        <w:rPr>
          <w:rFonts w:ascii="BIZ UD明朝 Medium" w:eastAsia="BIZ UD明朝 Medium" w:hAnsi="BIZ UD明朝 Medium" w:hint="eastAsia"/>
          <w:color w:val="000000" w:themeColor="text1"/>
        </w:rPr>
        <w:t>なお保健所から、流行阻止のために登園のめやすについて指示が</w:t>
      </w:r>
      <w:r w:rsidR="00A32C11" w:rsidRPr="004E6220">
        <w:rPr>
          <w:rFonts w:ascii="BIZ UD明朝 Medium" w:eastAsia="BIZ UD明朝 Medium" w:hAnsi="BIZ UD明朝 Medium" w:hint="eastAsia"/>
          <w:color w:val="000000" w:themeColor="text1"/>
        </w:rPr>
        <w:t>出</w:t>
      </w:r>
      <w:r w:rsidR="00ED67D7" w:rsidRPr="004E6220">
        <w:rPr>
          <w:rFonts w:ascii="BIZ UD明朝 Medium" w:eastAsia="BIZ UD明朝 Medium" w:hAnsi="BIZ UD明朝 Medium" w:hint="eastAsia"/>
          <w:color w:val="000000" w:themeColor="text1"/>
        </w:rPr>
        <w:t>ている場合に</w:t>
      </w:r>
      <w:r w:rsidR="00ED67D7" w:rsidRPr="00B87FC1">
        <w:rPr>
          <w:rFonts w:ascii="BIZ UD明朝 Medium" w:eastAsia="BIZ UD明朝 Medium" w:hAnsi="BIZ UD明朝 Medium" w:hint="eastAsia"/>
        </w:rPr>
        <w:t>はそれにより登園の可否判断をお願いします。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00"/>
        <w:gridCol w:w="4140"/>
      </w:tblGrid>
      <w:tr w:rsidR="005F55A3" w:rsidRPr="003E5538" w:rsidTr="005C705C">
        <w:trPr>
          <w:trHeight w:val="355"/>
        </w:trPr>
        <w:tc>
          <w:tcPr>
            <w:tcW w:w="2268" w:type="dxa"/>
            <w:shd w:val="clear" w:color="auto" w:fill="auto"/>
          </w:tcPr>
          <w:p w:rsidR="005F55A3" w:rsidRPr="00B87FC1" w:rsidRDefault="005F55A3" w:rsidP="005F58D5">
            <w:pPr>
              <w:jc w:val="center"/>
              <w:rPr>
                <w:rFonts w:ascii="BIZ UD明朝 Medium" w:eastAsia="BIZ UD明朝 Medium" w:hAnsi="BIZ UD明朝 Medium"/>
              </w:rPr>
            </w:pPr>
            <w:r w:rsidRPr="00B87FC1">
              <w:rPr>
                <w:rFonts w:ascii="BIZ UD明朝 Medium" w:eastAsia="BIZ UD明朝 Medium" w:hAnsi="BIZ UD明朝 Medium" w:hint="eastAsia"/>
              </w:rPr>
              <w:t>感染症名</w:t>
            </w:r>
            <w:r w:rsidR="00873D11" w:rsidRPr="00B87FC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600" w:type="dxa"/>
            <w:shd w:val="clear" w:color="auto" w:fill="auto"/>
          </w:tcPr>
          <w:p w:rsidR="005F55A3" w:rsidRPr="00B87FC1" w:rsidRDefault="005F55A3" w:rsidP="005F58D5">
            <w:pPr>
              <w:jc w:val="center"/>
              <w:rPr>
                <w:rFonts w:ascii="BIZ UD明朝 Medium" w:eastAsia="BIZ UD明朝 Medium" w:hAnsi="BIZ UD明朝 Medium"/>
              </w:rPr>
            </w:pPr>
            <w:r w:rsidRPr="00B87FC1">
              <w:rPr>
                <w:rFonts w:ascii="BIZ UD明朝 Medium" w:eastAsia="BIZ UD明朝 Medium" w:hAnsi="BIZ UD明朝 Medium" w:hint="eastAsia"/>
              </w:rPr>
              <w:t>感染しやすい期間</w:t>
            </w:r>
          </w:p>
        </w:tc>
        <w:tc>
          <w:tcPr>
            <w:tcW w:w="4140" w:type="dxa"/>
            <w:shd w:val="clear" w:color="auto" w:fill="auto"/>
          </w:tcPr>
          <w:p w:rsidR="005F55A3" w:rsidRPr="00B87FC1" w:rsidRDefault="005F55A3" w:rsidP="005F58D5">
            <w:pPr>
              <w:jc w:val="center"/>
              <w:rPr>
                <w:rFonts w:ascii="BIZ UD明朝 Medium" w:eastAsia="BIZ UD明朝 Medium" w:hAnsi="BIZ UD明朝 Medium"/>
              </w:rPr>
            </w:pPr>
            <w:r w:rsidRPr="00B87FC1">
              <w:rPr>
                <w:rFonts w:ascii="BIZ UD明朝 Medium" w:eastAsia="BIZ UD明朝 Medium" w:hAnsi="BIZ UD明朝 Medium" w:hint="eastAsia"/>
              </w:rPr>
              <w:t>登園のめやす</w:t>
            </w:r>
          </w:p>
        </w:tc>
      </w:tr>
      <w:tr w:rsidR="005F55A3" w:rsidRPr="003E5538" w:rsidTr="005C705C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:rsidR="005F55A3" w:rsidRPr="00240E38" w:rsidRDefault="005F55A3" w:rsidP="005C705C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240E38">
              <w:rPr>
                <w:rFonts w:ascii="BIZ UD明朝 Medium" w:eastAsia="BIZ UD明朝 Medium" w:hAnsi="BIZ UD明朝 Medium" w:hint="eastAsia"/>
              </w:rPr>
              <w:t>麻</w:t>
            </w:r>
            <w:r w:rsidR="0017259E" w:rsidRPr="00240E38">
              <w:rPr>
                <w:rFonts w:ascii="BIZ UD明朝 Medium" w:eastAsia="BIZ UD明朝 Medium" w:hAnsi="BIZ UD明朝 Medium" w:hint="eastAsia"/>
              </w:rPr>
              <w:t>しん</w:t>
            </w:r>
            <w:r w:rsidRPr="00240E38">
              <w:rPr>
                <w:rFonts w:ascii="BIZ UD明朝 Medium" w:eastAsia="BIZ UD明朝 Medium" w:hAnsi="BIZ UD明朝 Medium" w:hint="eastAsia"/>
              </w:rPr>
              <w:t>（はしか）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5F55A3" w:rsidRPr="00240E38" w:rsidRDefault="008C345D" w:rsidP="005C705C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240E38">
              <w:rPr>
                <w:rFonts w:ascii="BIZ UD明朝 Medium" w:eastAsia="BIZ UD明朝 Medium" w:hAnsi="BIZ UD明朝 Medium" w:hint="eastAsia"/>
              </w:rPr>
              <w:t>発症</w:t>
            </w:r>
            <w:r w:rsidR="00AF3515">
              <w:rPr>
                <w:rFonts w:ascii="BIZ UD明朝 Medium" w:eastAsia="BIZ UD明朝 Medium" w:hAnsi="BIZ UD明朝 Medium"/>
              </w:rPr>
              <w:t>1</w:t>
            </w:r>
            <w:r w:rsidRPr="00240E38">
              <w:rPr>
                <w:rFonts w:ascii="BIZ UD明朝 Medium" w:eastAsia="BIZ UD明朝 Medium" w:hAnsi="BIZ UD明朝 Medium" w:hint="eastAsia"/>
              </w:rPr>
              <w:t>日前から発しん出現後の</w:t>
            </w:r>
            <w:r w:rsidR="00AF3515">
              <w:rPr>
                <w:rFonts w:ascii="BIZ UD明朝 Medium" w:eastAsia="BIZ UD明朝 Medium" w:hAnsi="BIZ UD明朝 Medium" w:hint="eastAsia"/>
              </w:rPr>
              <w:t>4</w:t>
            </w:r>
            <w:r w:rsidRPr="00240E38">
              <w:rPr>
                <w:rFonts w:ascii="BIZ UD明朝 Medium" w:eastAsia="BIZ UD明朝 Medium" w:hAnsi="BIZ UD明朝 Medium" w:hint="eastAsia"/>
              </w:rPr>
              <w:t>日</w:t>
            </w:r>
            <w:r w:rsidR="000E085E" w:rsidRPr="00240E38">
              <w:rPr>
                <w:rFonts w:ascii="BIZ UD明朝 Medium" w:eastAsia="BIZ UD明朝 Medium" w:hAnsi="BIZ UD明朝 Medium" w:hint="eastAsia"/>
              </w:rPr>
              <w:t>後</w:t>
            </w:r>
            <w:r w:rsidRPr="00240E38">
              <w:rPr>
                <w:rFonts w:ascii="BIZ UD明朝 Medium" w:eastAsia="BIZ UD明朝 Medium" w:hAnsi="BIZ UD明朝 Medium" w:hint="eastAsia"/>
              </w:rPr>
              <w:t>まで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F55A3" w:rsidRPr="00240E38" w:rsidRDefault="00FE68D0" w:rsidP="005C705C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240E38">
              <w:rPr>
                <w:rFonts w:ascii="BIZ UD明朝 Medium" w:eastAsia="BIZ UD明朝 Medium" w:hAnsi="BIZ UD明朝 Medium" w:hint="eastAsia"/>
              </w:rPr>
              <w:t>解熱後</w:t>
            </w:r>
            <w:r w:rsidR="00AF3515">
              <w:rPr>
                <w:rFonts w:ascii="BIZ UD明朝 Medium" w:eastAsia="BIZ UD明朝 Medium" w:hAnsi="BIZ UD明朝 Medium" w:hint="eastAsia"/>
              </w:rPr>
              <w:t>3</w:t>
            </w:r>
            <w:r w:rsidRPr="00240E38">
              <w:rPr>
                <w:rFonts w:ascii="BIZ UD明朝 Medium" w:eastAsia="BIZ UD明朝 Medium" w:hAnsi="BIZ UD明朝 Medium" w:hint="eastAsia"/>
              </w:rPr>
              <w:t>日を経過してから</w:t>
            </w:r>
          </w:p>
        </w:tc>
      </w:tr>
      <w:tr w:rsidR="006F324D" w:rsidRPr="003E5538" w:rsidTr="005C705C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:rsidR="006F324D" w:rsidRPr="00C21A7D" w:rsidRDefault="006F324D" w:rsidP="006F324D">
            <w:pPr>
              <w:snapToGrid w:val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C21A7D">
              <w:rPr>
                <w:rFonts w:ascii="BIZ UD明朝 Medium" w:eastAsia="BIZ UD明朝 Medium" w:hAnsi="BIZ UD明朝 Medium" w:hint="eastAsia"/>
                <w:color w:val="000000" w:themeColor="text1"/>
              </w:rPr>
              <w:t>インフルエンザ</w:t>
            </w:r>
          </w:p>
          <w:p w:rsidR="006F324D" w:rsidRPr="00C21A7D" w:rsidRDefault="006F324D" w:rsidP="006F324D">
            <w:pPr>
              <w:rPr>
                <w:rFonts w:ascii="BIZ UD明朝 Medium" w:eastAsia="BIZ UD明朝 Medium" w:hAnsi="BIZ UD明朝 Medium"/>
                <w:color w:val="000000" w:themeColor="text1"/>
                <w:kern w:val="2"/>
                <w:position w:val="2"/>
              </w:rPr>
            </w:pPr>
            <w:r w:rsidRPr="00C21A7D">
              <w:rPr>
                <w:rFonts w:ascii="BIZ UD明朝 Medium" w:eastAsia="BIZ UD明朝 Medium" w:hAnsi="BIZ UD明朝 Medium" w:hint="eastAsia"/>
                <w:color w:val="000000" w:themeColor="text1"/>
              </w:rPr>
              <w:t>A型・B型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F324D" w:rsidRPr="00C21A7D" w:rsidRDefault="006F324D" w:rsidP="006F324D">
            <w:pPr>
              <w:rPr>
                <w:rFonts w:ascii="BIZ UD明朝 Medium" w:eastAsia="BIZ UD明朝 Medium" w:hAnsi="BIZ UD明朝 Medium"/>
                <w:color w:val="000000" w:themeColor="text1"/>
                <w:kern w:val="2"/>
                <w:position w:val="2"/>
              </w:rPr>
            </w:pPr>
            <w:r w:rsidRPr="00C21A7D">
              <w:rPr>
                <w:rFonts w:ascii="BIZ UD明朝 Medium" w:eastAsia="BIZ UD明朝 Medium" w:hAnsi="BIZ UD明朝 Medium" w:hint="eastAsia"/>
                <w:color w:val="000000" w:themeColor="text1"/>
              </w:rPr>
              <w:t>症状が有る期間（発症前2</w:t>
            </w:r>
            <w:r w:rsidRPr="00C21A7D">
              <w:rPr>
                <w:rFonts w:ascii="BIZ UD明朝 Medium" w:eastAsia="BIZ UD明朝 Medium" w:hAnsi="BIZ UD明朝 Medium"/>
                <w:color w:val="000000" w:themeColor="text1"/>
              </w:rPr>
              <w:t>4</w:t>
            </w:r>
            <w:r w:rsidRPr="00C21A7D">
              <w:rPr>
                <w:rFonts w:ascii="BIZ UD明朝 Medium" w:eastAsia="BIZ UD明朝 Medium" w:hAnsi="BIZ UD明朝 Medium" w:hint="eastAsia"/>
                <w:color w:val="000000" w:themeColor="text1"/>
              </w:rPr>
              <w:t>時間から発病後3日程度までが最も感染力が強い）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F324D" w:rsidRPr="00C21A7D" w:rsidRDefault="006F324D" w:rsidP="006F324D">
            <w:pPr>
              <w:rPr>
                <w:rFonts w:ascii="BIZ UD明朝 Medium" w:eastAsia="BIZ UD明朝 Medium" w:hAnsi="BIZ UD明朝 Medium"/>
                <w:color w:val="000000" w:themeColor="text1"/>
                <w:kern w:val="2"/>
                <w:position w:val="2"/>
              </w:rPr>
            </w:pPr>
            <w:r w:rsidRPr="00C21A7D">
              <w:rPr>
                <w:rFonts w:ascii="BIZ UD明朝 Medium" w:eastAsia="BIZ UD明朝 Medium" w:hAnsi="BIZ UD明朝 Medium" w:hint="eastAsia"/>
                <w:color w:val="000000" w:themeColor="text1"/>
              </w:rPr>
              <w:t>発症した後5日を経過し、かつ解熱した後3日を経過してから</w:t>
            </w:r>
          </w:p>
        </w:tc>
      </w:tr>
      <w:tr w:rsidR="006F324D" w:rsidRPr="003E5538" w:rsidTr="005C705C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:rsidR="006F324D" w:rsidRPr="00240E38" w:rsidRDefault="006F324D" w:rsidP="006F324D">
            <w:pPr>
              <w:snapToGri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新型コロナウイルス感染症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F324D" w:rsidRPr="00240E38" w:rsidRDefault="006F324D" w:rsidP="006F324D">
            <w:pPr>
              <w:snapToGri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発症後5日間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F324D" w:rsidRDefault="006F324D" w:rsidP="006F324D">
            <w:pPr>
              <w:snapToGri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発症した後5日を経過し、かつ症状が軽快した後1日を経過してから</w:t>
            </w:r>
          </w:p>
          <w:p w:rsidR="006F324D" w:rsidRPr="00240E38" w:rsidRDefault="006F324D" w:rsidP="006F324D">
            <w:pPr>
              <w:snapToGri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※無症状の感染者の場合は、検体採取日を0日目として、5日を経過してから</w:t>
            </w:r>
          </w:p>
        </w:tc>
      </w:tr>
      <w:tr w:rsidR="006F324D" w:rsidRPr="00DC0927" w:rsidTr="005C705C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:rsidR="006F324D" w:rsidRPr="00240E38" w:rsidRDefault="006F324D" w:rsidP="006F324D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240E38">
              <w:rPr>
                <w:rFonts w:ascii="BIZ UD明朝 Medium" w:eastAsia="BIZ UD明朝 Medium" w:hAnsi="BIZ UD明朝 Medium" w:hint="eastAsia"/>
              </w:rPr>
              <w:t>風しん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F324D" w:rsidRPr="00240E38" w:rsidRDefault="006F324D" w:rsidP="006F324D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240E38">
              <w:rPr>
                <w:rFonts w:ascii="BIZ UD明朝 Medium" w:eastAsia="BIZ UD明朝 Medium" w:hAnsi="BIZ UD明朝 Medium" w:hint="eastAsia"/>
              </w:rPr>
              <w:t>発しん出現の前の</w:t>
            </w:r>
            <w:r>
              <w:rPr>
                <w:rFonts w:ascii="BIZ UD明朝 Medium" w:eastAsia="BIZ UD明朝 Medium" w:hAnsi="BIZ UD明朝 Medium" w:hint="eastAsia"/>
              </w:rPr>
              <w:t>7</w:t>
            </w:r>
            <w:r w:rsidRPr="00240E38">
              <w:rPr>
                <w:rFonts w:ascii="BIZ UD明朝 Medium" w:eastAsia="BIZ UD明朝 Medium" w:hAnsi="BIZ UD明朝 Medium" w:hint="eastAsia"/>
              </w:rPr>
              <w:t>日から後</w:t>
            </w:r>
            <w:r>
              <w:rPr>
                <w:rFonts w:ascii="BIZ UD明朝 Medium" w:eastAsia="BIZ UD明朝 Medium" w:hAnsi="BIZ UD明朝 Medium" w:hint="eastAsia"/>
              </w:rPr>
              <w:t>7</w:t>
            </w:r>
            <w:r w:rsidRPr="00240E38">
              <w:rPr>
                <w:rFonts w:ascii="BIZ UD明朝 Medium" w:eastAsia="BIZ UD明朝 Medium" w:hAnsi="BIZ UD明朝 Medium" w:hint="eastAsia"/>
              </w:rPr>
              <w:t>日間くらい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F324D" w:rsidRPr="00240E38" w:rsidRDefault="006F324D" w:rsidP="006F324D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240E38">
              <w:rPr>
                <w:rFonts w:ascii="BIZ UD明朝 Medium" w:eastAsia="BIZ UD明朝 Medium" w:hAnsi="BIZ UD明朝 Medium" w:hint="eastAsia"/>
              </w:rPr>
              <w:t>発しんがきえてから</w:t>
            </w:r>
          </w:p>
        </w:tc>
      </w:tr>
      <w:tr w:rsidR="006F324D" w:rsidRPr="00DC0927" w:rsidTr="005C705C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:rsidR="006F324D" w:rsidRPr="00240E38" w:rsidRDefault="006F324D" w:rsidP="006F324D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240E38">
              <w:rPr>
                <w:rFonts w:ascii="BIZ UD明朝 Medium" w:eastAsia="BIZ UD明朝 Medium" w:hAnsi="BIZ UD明朝 Medium" w:hint="eastAsia"/>
              </w:rPr>
              <w:t>水痘（水ぼうそう）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F324D" w:rsidRPr="00240E38" w:rsidRDefault="006F324D" w:rsidP="006F324D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240E38">
              <w:rPr>
                <w:rFonts w:ascii="BIZ UD明朝 Medium" w:eastAsia="BIZ UD明朝 Medium" w:hAnsi="BIZ UD明朝 Medium" w:hint="eastAsia"/>
              </w:rPr>
              <w:t>発しんがでる</w:t>
            </w:r>
            <w:r>
              <w:rPr>
                <w:rFonts w:ascii="BIZ UD明朝 Medium" w:eastAsia="BIZ UD明朝 Medium" w:hAnsi="BIZ UD明朝 Medium" w:hint="eastAsia"/>
              </w:rPr>
              <w:t>1</w:t>
            </w:r>
            <w:r w:rsidRPr="00240E38">
              <w:rPr>
                <w:rFonts w:ascii="BIZ UD明朝 Medium" w:eastAsia="BIZ UD明朝 Medium" w:hAnsi="BIZ UD明朝 Medium" w:hint="eastAsia"/>
              </w:rPr>
              <w:t>～</w:t>
            </w:r>
            <w:r>
              <w:rPr>
                <w:rFonts w:ascii="BIZ UD明朝 Medium" w:eastAsia="BIZ UD明朝 Medium" w:hAnsi="BIZ UD明朝 Medium" w:hint="eastAsia"/>
              </w:rPr>
              <w:t>2</w:t>
            </w:r>
            <w:r w:rsidRPr="00240E38">
              <w:rPr>
                <w:rFonts w:ascii="BIZ UD明朝 Medium" w:eastAsia="BIZ UD明朝 Medium" w:hAnsi="BIZ UD明朝 Medium" w:hint="eastAsia"/>
              </w:rPr>
              <w:t>日前からかさぶたができるまで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F324D" w:rsidRPr="00240E38" w:rsidRDefault="006F324D" w:rsidP="006F324D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240E38">
              <w:rPr>
                <w:rFonts w:ascii="BIZ UD明朝 Medium" w:eastAsia="BIZ UD明朝 Medium" w:hAnsi="BIZ UD明朝 Medium" w:hint="eastAsia"/>
              </w:rPr>
              <w:t>すべての発しんがかさぶたになってから</w:t>
            </w:r>
          </w:p>
        </w:tc>
      </w:tr>
      <w:tr w:rsidR="006F324D" w:rsidRPr="00DC0927" w:rsidTr="005C705C">
        <w:trPr>
          <w:trHeight w:val="356"/>
        </w:trPr>
        <w:tc>
          <w:tcPr>
            <w:tcW w:w="2268" w:type="dxa"/>
            <w:shd w:val="clear" w:color="auto" w:fill="auto"/>
            <w:vAlign w:val="center"/>
          </w:tcPr>
          <w:p w:rsidR="006F324D" w:rsidRPr="00240E38" w:rsidRDefault="006F324D" w:rsidP="006F324D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240E38">
              <w:rPr>
                <w:rFonts w:ascii="BIZ UD明朝 Medium" w:eastAsia="BIZ UD明朝 Medium" w:hAnsi="BIZ UD明朝 Medium" w:hint="eastAsia"/>
              </w:rPr>
              <w:t>流行性耳下腺炎</w:t>
            </w:r>
          </w:p>
          <w:p w:rsidR="006F324D" w:rsidRPr="00240E38" w:rsidRDefault="006F324D" w:rsidP="006F324D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240E38">
              <w:rPr>
                <w:rFonts w:ascii="BIZ UD明朝 Medium" w:eastAsia="BIZ UD明朝 Medium" w:hAnsi="BIZ UD明朝 Medium" w:hint="eastAsia"/>
              </w:rPr>
              <w:t>（おたふくかぜ）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F324D" w:rsidRPr="00240E38" w:rsidRDefault="006F324D" w:rsidP="006F324D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240E38">
              <w:rPr>
                <w:rFonts w:ascii="BIZ UD明朝 Medium" w:eastAsia="BIZ UD明朝 Medium" w:hAnsi="BIZ UD明朝 Medium" w:hint="eastAsia"/>
              </w:rPr>
              <w:t>発症</w:t>
            </w:r>
            <w:r>
              <w:rPr>
                <w:rFonts w:ascii="BIZ UD明朝 Medium" w:eastAsia="BIZ UD明朝 Medium" w:hAnsi="BIZ UD明朝 Medium" w:hint="eastAsia"/>
              </w:rPr>
              <w:t>3</w:t>
            </w:r>
            <w:r w:rsidRPr="00240E38">
              <w:rPr>
                <w:rFonts w:ascii="BIZ UD明朝 Medium" w:eastAsia="BIZ UD明朝 Medium" w:hAnsi="BIZ UD明朝 Medium" w:hint="eastAsia"/>
              </w:rPr>
              <w:t>日前から耳下腺腫脹後</w:t>
            </w:r>
            <w:r>
              <w:rPr>
                <w:rFonts w:ascii="BIZ UD明朝 Medium" w:eastAsia="BIZ UD明朝 Medium" w:hAnsi="BIZ UD明朝 Medium" w:hint="eastAsia"/>
              </w:rPr>
              <w:t>4</w:t>
            </w:r>
            <w:r w:rsidRPr="00240E38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F324D" w:rsidRPr="00240E38" w:rsidRDefault="006F324D" w:rsidP="006F324D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240E38">
              <w:rPr>
                <w:rFonts w:ascii="BIZ UD明朝 Medium" w:eastAsia="BIZ UD明朝 Medium" w:hAnsi="BIZ UD明朝 Medium" w:hint="eastAsia"/>
              </w:rPr>
              <w:t xml:space="preserve">耳下腺、顎下腺、舌下腺の腫れが発現してから　　</w:t>
            </w:r>
            <w:r>
              <w:rPr>
                <w:rFonts w:ascii="BIZ UD明朝 Medium" w:eastAsia="BIZ UD明朝 Medium" w:hAnsi="BIZ UD明朝 Medium" w:hint="eastAsia"/>
              </w:rPr>
              <w:t>5</w:t>
            </w:r>
            <w:r w:rsidRPr="00240E38">
              <w:rPr>
                <w:rFonts w:ascii="BIZ UD明朝 Medium" w:eastAsia="BIZ UD明朝 Medium" w:hAnsi="BIZ UD明朝 Medium" w:hint="eastAsia"/>
              </w:rPr>
              <w:t>日を経過するまで、かつ全身状態が良好になってから</w:t>
            </w:r>
          </w:p>
        </w:tc>
      </w:tr>
      <w:tr w:rsidR="006F324D" w:rsidRPr="00DC0927" w:rsidTr="005C705C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:rsidR="006F324D" w:rsidRPr="00240E38" w:rsidRDefault="006F324D" w:rsidP="006F324D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240E38">
              <w:rPr>
                <w:rFonts w:ascii="BIZ UD明朝 Medium" w:eastAsia="BIZ UD明朝 Medium" w:hAnsi="BIZ UD明朝 Medium" w:hint="eastAsia"/>
              </w:rPr>
              <w:t>結核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F324D" w:rsidRPr="00240E38" w:rsidRDefault="006F324D" w:rsidP="006F324D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240E38">
              <w:rPr>
                <w:rFonts w:ascii="BIZ UD明朝 Medium" w:eastAsia="BIZ UD明朝 Medium" w:hAnsi="BIZ UD明朝 Medium" w:hint="eastAsia"/>
              </w:rPr>
              <w:t>喀痰の塗抹検査が陽性の間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F324D" w:rsidRPr="00240E38" w:rsidRDefault="006F324D" w:rsidP="006F324D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240E38">
              <w:rPr>
                <w:rFonts w:ascii="BIZ UD明朝 Medium" w:eastAsia="BIZ UD明朝 Medium" w:hAnsi="BIZ UD明朝 Medium" w:hint="eastAsia"/>
              </w:rPr>
              <w:t>医師により感染の恐れがないと認められてから</w:t>
            </w:r>
          </w:p>
        </w:tc>
      </w:tr>
      <w:tr w:rsidR="006F324D" w:rsidRPr="00DC0927" w:rsidTr="005C705C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:rsidR="006F324D" w:rsidRPr="00240E38" w:rsidRDefault="006F324D" w:rsidP="006F324D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240E38">
              <w:rPr>
                <w:rFonts w:ascii="BIZ UD明朝 Medium" w:eastAsia="BIZ UD明朝 Medium" w:hAnsi="BIZ UD明朝 Medium" w:hint="eastAsia"/>
              </w:rPr>
              <w:t>咽頭結膜熱（プール熱）</w:t>
            </w:r>
          </w:p>
          <w:p w:rsidR="006F324D" w:rsidRPr="00240E38" w:rsidRDefault="006F324D" w:rsidP="006F324D">
            <w:pPr>
              <w:snapToGrid w:val="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40E38">
              <w:rPr>
                <w:rFonts w:ascii="BIZ UD明朝 Medium" w:eastAsia="BIZ UD明朝 Medium" w:hAnsi="BIZ UD明朝 Medium" w:hint="eastAsia"/>
                <w:sz w:val="16"/>
                <w:szCs w:val="16"/>
              </w:rPr>
              <w:t>アデノウイルス性咽頭炎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F324D" w:rsidRPr="00240E38" w:rsidRDefault="006F324D" w:rsidP="006F324D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240E38">
              <w:rPr>
                <w:rFonts w:ascii="BIZ UD明朝 Medium" w:eastAsia="BIZ UD明朝 Medium" w:hAnsi="BIZ UD明朝 Medium" w:hint="eastAsia"/>
              </w:rPr>
              <w:t>発熱、眼の充血等症状が出現した数日間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F324D" w:rsidRPr="00240E38" w:rsidRDefault="006F324D" w:rsidP="006F324D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240E38">
              <w:rPr>
                <w:rFonts w:ascii="BIZ UD明朝 Medium" w:eastAsia="BIZ UD明朝 Medium" w:hAnsi="BIZ UD明朝 Medium" w:hint="eastAsia"/>
              </w:rPr>
              <w:t>主な症状が消え</w:t>
            </w:r>
            <w:r>
              <w:rPr>
                <w:rFonts w:ascii="BIZ UD明朝 Medium" w:eastAsia="BIZ UD明朝 Medium" w:hAnsi="BIZ UD明朝 Medium" w:hint="eastAsia"/>
              </w:rPr>
              <w:t>2</w:t>
            </w:r>
            <w:r w:rsidRPr="00240E38">
              <w:rPr>
                <w:rFonts w:ascii="BIZ UD明朝 Medium" w:eastAsia="BIZ UD明朝 Medium" w:hAnsi="BIZ UD明朝 Medium" w:hint="eastAsia"/>
              </w:rPr>
              <w:t>日経過してから</w:t>
            </w:r>
          </w:p>
        </w:tc>
      </w:tr>
      <w:tr w:rsidR="006F324D" w:rsidRPr="00DC0927" w:rsidTr="005C705C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:rsidR="006F324D" w:rsidRPr="00240E38" w:rsidRDefault="006F324D" w:rsidP="006F324D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240E38">
              <w:rPr>
                <w:rFonts w:ascii="BIZ UD明朝 Medium" w:eastAsia="BIZ UD明朝 Medium" w:hAnsi="BIZ UD明朝 Medium" w:hint="eastAsia"/>
              </w:rPr>
              <w:t>流行性角結膜炎</w:t>
            </w:r>
          </w:p>
          <w:p w:rsidR="006F324D" w:rsidRPr="00240E38" w:rsidRDefault="006F324D" w:rsidP="006F324D">
            <w:pPr>
              <w:snapToGrid w:val="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240E38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（アデノウイルス８型等）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F324D" w:rsidRPr="00240E38" w:rsidRDefault="006F324D" w:rsidP="006F324D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240E38">
              <w:rPr>
                <w:rFonts w:ascii="BIZ UD明朝 Medium" w:eastAsia="BIZ UD明朝 Medium" w:hAnsi="BIZ UD明朝 Medium" w:hint="eastAsia"/>
              </w:rPr>
              <w:t>眼の充血、目やに等症状が出現した数日間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F324D" w:rsidRPr="00240E38" w:rsidRDefault="006F324D" w:rsidP="006F324D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240E38">
              <w:rPr>
                <w:rFonts w:ascii="BIZ UD明朝 Medium" w:eastAsia="BIZ UD明朝 Medium" w:hAnsi="BIZ UD明朝 Medium" w:hint="eastAsia"/>
              </w:rPr>
              <w:t>感染力が非常に強いため、症状が消失してから</w:t>
            </w:r>
          </w:p>
        </w:tc>
      </w:tr>
      <w:tr w:rsidR="006F324D" w:rsidRPr="00DC0927" w:rsidTr="005C705C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:rsidR="006F324D" w:rsidRPr="00240E38" w:rsidRDefault="006F324D" w:rsidP="006F324D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240E38">
              <w:rPr>
                <w:rFonts w:ascii="BIZ UD明朝 Medium" w:eastAsia="BIZ UD明朝 Medium" w:hAnsi="BIZ UD明朝 Medium" w:hint="eastAsia"/>
              </w:rPr>
              <w:t>百日咳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F324D" w:rsidRPr="00240E38" w:rsidRDefault="006F324D" w:rsidP="006F324D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240E38">
              <w:rPr>
                <w:rFonts w:ascii="BIZ UD明朝 Medium" w:eastAsia="BIZ UD明朝 Medium" w:hAnsi="BIZ UD明朝 Medium" w:hint="eastAsia"/>
              </w:rPr>
              <w:t>抗菌薬を服用しない場合、咳出現後</w:t>
            </w:r>
            <w:r>
              <w:rPr>
                <w:rFonts w:ascii="BIZ UD明朝 Medium" w:eastAsia="BIZ UD明朝 Medium" w:hAnsi="BIZ UD明朝 Medium"/>
              </w:rPr>
              <w:t>3</w:t>
            </w:r>
            <w:r w:rsidRPr="00240E38">
              <w:rPr>
                <w:rFonts w:ascii="BIZ UD明朝 Medium" w:eastAsia="BIZ UD明朝 Medium" w:hAnsi="BIZ UD明朝 Medium" w:hint="eastAsia"/>
              </w:rPr>
              <w:t>週間を経過するまで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F324D" w:rsidRPr="00240E38" w:rsidRDefault="006F324D" w:rsidP="006F324D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240E38">
              <w:rPr>
                <w:rFonts w:ascii="BIZ UD明朝 Medium" w:eastAsia="BIZ UD明朝 Medium" w:hAnsi="BIZ UD明朝 Medium" w:hint="eastAsia"/>
              </w:rPr>
              <w:t>特有の咳が消失するまで又は</w:t>
            </w:r>
            <w:r>
              <w:rPr>
                <w:rFonts w:ascii="BIZ UD明朝 Medium" w:eastAsia="BIZ UD明朝 Medium" w:hAnsi="BIZ UD明朝 Medium" w:hint="eastAsia"/>
              </w:rPr>
              <w:t>5</w:t>
            </w:r>
            <w:r w:rsidRPr="00240E38">
              <w:rPr>
                <w:rFonts w:ascii="BIZ UD明朝 Medium" w:eastAsia="BIZ UD明朝 Medium" w:hAnsi="BIZ UD明朝 Medium" w:hint="eastAsia"/>
              </w:rPr>
              <w:t>日間の適正な抗菌性物質製剤による治療を終了してから</w:t>
            </w:r>
          </w:p>
        </w:tc>
      </w:tr>
      <w:tr w:rsidR="006F324D" w:rsidRPr="00DC0927" w:rsidTr="005C705C">
        <w:trPr>
          <w:cantSplit/>
        </w:trPr>
        <w:tc>
          <w:tcPr>
            <w:tcW w:w="2268" w:type="dxa"/>
            <w:shd w:val="clear" w:color="auto" w:fill="auto"/>
            <w:vAlign w:val="center"/>
          </w:tcPr>
          <w:p w:rsidR="006F324D" w:rsidRDefault="006F324D" w:rsidP="006F324D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240E38">
              <w:rPr>
                <w:rFonts w:ascii="BIZ UD明朝 Medium" w:eastAsia="BIZ UD明朝 Medium" w:hAnsi="BIZ UD明朝 Medium" w:hint="eastAsia"/>
              </w:rPr>
              <w:t>腸管出血性大腸菌感染症（</w:t>
            </w:r>
            <w:r>
              <w:rPr>
                <w:rFonts w:ascii="BIZ UD明朝 Medium" w:eastAsia="BIZ UD明朝 Medium" w:hAnsi="BIZ UD明朝 Medium"/>
              </w:rPr>
              <w:t>0157</w:t>
            </w:r>
            <w:r w:rsidRPr="00240E38">
              <w:rPr>
                <w:rFonts w:ascii="BIZ UD明朝 Medium" w:eastAsia="BIZ UD明朝 Medium" w:hAnsi="BIZ UD明朝 Medium" w:hint="eastAsia"/>
              </w:rPr>
              <w:t xml:space="preserve">．O26．O111等　</w:t>
            </w:r>
          </w:p>
          <w:p w:rsidR="006F324D" w:rsidRPr="00240E38" w:rsidRDefault="006F324D" w:rsidP="006F324D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240E38">
              <w:rPr>
                <w:rFonts w:ascii="BIZ UD明朝 Medium" w:eastAsia="BIZ UD明朝 Medium" w:hAnsi="BIZ UD明朝 Medium" w:hint="eastAsia"/>
              </w:rPr>
              <w:t>ベロトキシン産生大腸菌）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F324D" w:rsidRPr="002F6D8E" w:rsidRDefault="006F324D" w:rsidP="006F324D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240E38">
              <w:rPr>
                <w:rFonts w:ascii="BIZ UD明朝 Medium" w:eastAsia="BIZ UD明朝 Medium" w:hAnsi="BIZ UD明朝 Medium" w:hint="eastAsia"/>
              </w:rPr>
              <w:t>便中に菌を排泄している間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F324D" w:rsidRPr="00240E38" w:rsidRDefault="006F324D" w:rsidP="006F324D">
            <w:pPr>
              <w:snapToGrid w:val="0"/>
              <w:spacing w:line="20" w:lineRule="atLeast"/>
              <w:rPr>
                <w:rFonts w:ascii="BIZ UD明朝 Medium" w:eastAsia="BIZ UD明朝 Medium" w:hAnsi="BIZ UD明朝 Medium"/>
              </w:rPr>
            </w:pPr>
            <w:r w:rsidRPr="00240E38">
              <w:rPr>
                <w:rFonts w:ascii="BIZ UD明朝 Medium" w:eastAsia="BIZ UD明朝 Medium" w:hAnsi="BIZ UD明朝 Medium" w:hint="eastAsia"/>
              </w:rPr>
              <w:t>症状がおさまり、かつ、抗菌薬による治療が終了し、</w:t>
            </w:r>
            <w:r>
              <w:rPr>
                <w:rFonts w:ascii="BIZ UD明朝 Medium" w:eastAsia="BIZ UD明朝 Medium" w:hAnsi="BIZ UD明朝 Medium" w:hint="eastAsia"/>
              </w:rPr>
              <w:t>4</w:t>
            </w:r>
            <w:r>
              <w:rPr>
                <w:rFonts w:ascii="BIZ UD明朝 Medium" w:eastAsia="BIZ UD明朝 Medium" w:hAnsi="BIZ UD明朝 Medium"/>
              </w:rPr>
              <w:t>8</w:t>
            </w:r>
            <w:r w:rsidRPr="00240E38">
              <w:rPr>
                <w:rFonts w:ascii="BIZ UD明朝 Medium" w:eastAsia="BIZ UD明朝 Medium" w:hAnsi="BIZ UD明朝 Medium" w:hint="eastAsia"/>
              </w:rPr>
              <w:t>時間をあけて連続</w:t>
            </w:r>
            <w:r>
              <w:rPr>
                <w:rFonts w:ascii="BIZ UD明朝 Medium" w:eastAsia="BIZ UD明朝 Medium" w:hAnsi="BIZ UD明朝 Medium" w:hint="eastAsia"/>
              </w:rPr>
              <w:t>2</w:t>
            </w:r>
            <w:r w:rsidRPr="00240E38">
              <w:rPr>
                <w:rFonts w:ascii="BIZ UD明朝 Medium" w:eastAsia="BIZ UD明朝 Medium" w:hAnsi="BIZ UD明朝 Medium" w:hint="eastAsia"/>
              </w:rPr>
              <w:t>回の検便によって、いずれも菌陰性が確認されてから</w:t>
            </w:r>
          </w:p>
        </w:tc>
      </w:tr>
      <w:tr w:rsidR="006F324D" w:rsidRPr="00DC0927" w:rsidTr="005C705C">
        <w:trPr>
          <w:cantSplit/>
        </w:trPr>
        <w:tc>
          <w:tcPr>
            <w:tcW w:w="2268" w:type="dxa"/>
            <w:shd w:val="clear" w:color="auto" w:fill="auto"/>
            <w:vAlign w:val="center"/>
          </w:tcPr>
          <w:p w:rsidR="006F324D" w:rsidRPr="005C705C" w:rsidRDefault="006F324D" w:rsidP="006F324D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240E38">
              <w:rPr>
                <w:rFonts w:ascii="BIZ UD明朝 Medium" w:eastAsia="BIZ UD明朝 Medium" w:hAnsi="BIZ UD明朝 Medium" w:hint="eastAsia"/>
              </w:rPr>
              <w:t>細菌性胃腸炎</w:t>
            </w:r>
            <w:r w:rsidRPr="00240E38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（サルモネラ・　　　　キャンピロバクター・ベロトキシン非産生大腸菌）　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F324D" w:rsidRPr="005C705C" w:rsidRDefault="006F324D" w:rsidP="006F324D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240E38">
              <w:rPr>
                <w:rFonts w:ascii="BIZ UD明朝 Medium" w:eastAsia="BIZ UD明朝 Medium" w:hAnsi="BIZ UD明朝 Medium" w:hint="eastAsia"/>
              </w:rPr>
              <w:t>便中に菌を排泄している間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F324D" w:rsidRPr="005C705C" w:rsidRDefault="006F324D" w:rsidP="006F324D">
            <w:pPr>
              <w:snapToGrid w:val="0"/>
              <w:spacing w:line="20" w:lineRule="atLeast"/>
              <w:rPr>
                <w:rFonts w:ascii="BIZ UD明朝 Medium" w:eastAsia="BIZ UD明朝 Medium" w:hAnsi="BIZ UD明朝 Medium"/>
              </w:rPr>
            </w:pPr>
            <w:r w:rsidRPr="00240E38">
              <w:rPr>
                <w:rFonts w:ascii="BIZ UD明朝 Medium" w:eastAsia="BIZ UD明朝 Medium" w:hAnsi="BIZ UD明朝 Medium" w:hint="eastAsia"/>
              </w:rPr>
              <w:t>症状がないか、下痢などの症状がおさまり全身の状態が安定してから</w:t>
            </w:r>
          </w:p>
        </w:tc>
      </w:tr>
      <w:tr w:rsidR="006F324D" w:rsidRPr="00DC0927" w:rsidTr="005C705C">
        <w:trPr>
          <w:cantSplit/>
          <w:trHeight w:val="510"/>
        </w:trPr>
        <w:tc>
          <w:tcPr>
            <w:tcW w:w="2268" w:type="dxa"/>
            <w:shd w:val="clear" w:color="auto" w:fill="auto"/>
            <w:vAlign w:val="center"/>
          </w:tcPr>
          <w:p w:rsidR="006F324D" w:rsidRPr="00240E38" w:rsidRDefault="006F324D" w:rsidP="006F324D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240E38">
              <w:rPr>
                <w:rFonts w:ascii="BIZ UD明朝 Medium" w:eastAsia="BIZ UD明朝 Medium" w:hAnsi="BIZ UD明朝 Medium" w:hint="eastAsia"/>
              </w:rPr>
              <w:t>急性出血性結膜炎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F324D" w:rsidRPr="005C705C" w:rsidRDefault="006F324D" w:rsidP="006F324D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240E38">
              <w:rPr>
                <w:rFonts w:ascii="BIZ UD明朝 Medium" w:eastAsia="BIZ UD明朝 Medium" w:hAnsi="BIZ UD明朝 Medium" w:hint="eastAsia"/>
              </w:rPr>
              <w:t>ウイルスが呼吸器から</w:t>
            </w:r>
            <w:r>
              <w:rPr>
                <w:rFonts w:ascii="BIZ UD明朝 Medium" w:eastAsia="BIZ UD明朝 Medium" w:hAnsi="BIZ UD明朝 Medium" w:hint="eastAsia"/>
              </w:rPr>
              <w:t>1</w:t>
            </w:r>
            <w:r w:rsidRPr="00240E38">
              <w:rPr>
                <w:rFonts w:ascii="BIZ UD明朝 Medium" w:eastAsia="BIZ UD明朝 Medium" w:hAnsi="BIZ UD明朝 Medium" w:hint="eastAsia"/>
              </w:rPr>
              <w:t>～</w:t>
            </w:r>
            <w:r>
              <w:rPr>
                <w:rFonts w:ascii="BIZ UD明朝 Medium" w:eastAsia="BIZ UD明朝 Medium" w:hAnsi="BIZ UD明朝 Medium" w:hint="eastAsia"/>
              </w:rPr>
              <w:t>2</w:t>
            </w:r>
            <w:r w:rsidRPr="00240E38">
              <w:rPr>
                <w:rFonts w:ascii="BIZ UD明朝 Medium" w:eastAsia="BIZ UD明朝 Medium" w:hAnsi="BIZ UD明朝 Medium" w:hint="eastAsia"/>
              </w:rPr>
              <w:t>週間、便から数週間～数ヶ月排出される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F324D" w:rsidRPr="005C705C" w:rsidRDefault="006F324D" w:rsidP="006F324D">
            <w:pPr>
              <w:snapToGrid w:val="0"/>
              <w:spacing w:line="20" w:lineRule="atLeast"/>
              <w:rPr>
                <w:rFonts w:ascii="BIZ UD明朝 Medium" w:eastAsia="BIZ UD明朝 Medium" w:hAnsi="BIZ UD明朝 Medium"/>
              </w:rPr>
            </w:pPr>
            <w:r w:rsidRPr="00240E38">
              <w:rPr>
                <w:rFonts w:ascii="BIZ UD明朝 Medium" w:eastAsia="BIZ UD明朝 Medium" w:hAnsi="BIZ UD明朝 Medium" w:hint="eastAsia"/>
              </w:rPr>
              <w:t>医師により感染の恐れがないと認められてから</w:t>
            </w:r>
          </w:p>
        </w:tc>
      </w:tr>
      <w:tr w:rsidR="006F324D" w:rsidRPr="00DC0927" w:rsidTr="005C705C">
        <w:trPr>
          <w:cantSplit/>
          <w:trHeight w:val="510"/>
        </w:trPr>
        <w:tc>
          <w:tcPr>
            <w:tcW w:w="2268" w:type="dxa"/>
            <w:shd w:val="clear" w:color="auto" w:fill="auto"/>
            <w:vAlign w:val="center"/>
          </w:tcPr>
          <w:p w:rsidR="006F324D" w:rsidRPr="00240E38" w:rsidRDefault="006F324D" w:rsidP="006F324D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240E38">
              <w:rPr>
                <w:rFonts w:ascii="BIZ UD明朝 Medium" w:eastAsia="BIZ UD明朝 Medium" w:hAnsi="BIZ UD明朝 Medium" w:hint="eastAsia"/>
              </w:rPr>
              <w:t>髄膜炎菌性髄膜炎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F324D" w:rsidRPr="00240E38" w:rsidRDefault="006F324D" w:rsidP="006F324D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6F324D" w:rsidRPr="005C705C" w:rsidRDefault="006F324D" w:rsidP="006F324D">
            <w:pPr>
              <w:snapToGrid w:val="0"/>
              <w:spacing w:line="20" w:lineRule="atLeast"/>
              <w:rPr>
                <w:rFonts w:ascii="BIZ UD明朝 Medium" w:eastAsia="BIZ UD明朝 Medium" w:hAnsi="BIZ UD明朝 Medium"/>
              </w:rPr>
            </w:pPr>
            <w:r w:rsidRPr="00240E38">
              <w:rPr>
                <w:rFonts w:ascii="BIZ UD明朝 Medium" w:eastAsia="BIZ UD明朝 Medium" w:hAnsi="BIZ UD明朝 Medium" w:hint="eastAsia"/>
              </w:rPr>
              <w:t>医師により感染の恐れがないと認められてから</w:t>
            </w:r>
          </w:p>
        </w:tc>
      </w:tr>
      <w:tr w:rsidR="006F324D" w:rsidRPr="00203481" w:rsidTr="005C705C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:rsidR="006F324D" w:rsidRPr="00203481" w:rsidRDefault="006F324D" w:rsidP="006F324D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203481">
              <w:rPr>
                <w:rFonts w:ascii="BIZ UD明朝 Medium" w:eastAsia="BIZ UD明朝 Medium" w:hAnsi="BIZ UD明朝 Medium" w:hint="eastAsia"/>
              </w:rPr>
              <w:t>上記以外の感染症</w:t>
            </w: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6F324D" w:rsidRPr="00203481" w:rsidRDefault="006F324D" w:rsidP="006F324D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B264C3" w:rsidRPr="004E6220" w:rsidRDefault="004840D7" w:rsidP="005C705C">
      <w:pPr>
        <w:jc w:val="right"/>
        <w:rPr>
          <w:color w:val="000000" w:themeColor="text1"/>
        </w:rPr>
      </w:pPr>
      <w:r w:rsidRPr="00203481">
        <w:rPr>
          <w:rFonts w:ascii="BIZ UD明朝 Medium" w:eastAsia="BIZ UD明朝 Medium" w:hAnsi="BIZ UD明朝 Medium" w:hint="eastAsia"/>
        </w:rPr>
        <w:t>港区子ども家庭</w:t>
      </w:r>
      <w:r w:rsidR="001372BA" w:rsidRPr="00203481">
        <w:rPr>
          <w:rFonts w:ascii="BIZ UD明朝 Medium" w:eastAsia="BIZ UD明朝 Medium" w:hAnsi="BIZ UD明朝 Medium" w:hint="eastAsia"/>
        </w:rPr>
        <w:t xml:space="preserve">支援部　</w:t>
      </w:r>
      <w:r w:rsidR="00914D82" w:rsidRPr="00203481">
        <w:rPr>
          <w:rFonts w:ascii="BIZ UD明朝 Medium" w:eastAsia="BIZ UD明朝 Medium" w:hAnsi="BIZ UD明朝 Medium" w:hint="eastAsia"/>
        </w:rPr>
        <w:t>保育</w:t>
      </w:r>
      <w:r w:rsidR="00EC50D1" w:rsidRPr="00203481">
        <w:rPr>
          <w:rFonts w:ascii="BIZ UD明朝 Medium" w:eastAsia="BIZ UD明朝 Medium" w:hAnsi="BIZ UD明朝 Medium" w:hint="eastAsia"/>
        </w:rPr>
        <w:t xml:space="preserve">課　</w:t>
      </w:r>
      <w:r w:rsidR="00EC50D1" w:rsidRPr="004E6220">
        <w:rPr>
          <w:rFonts w:ascii="BIZ UD明朝 Medium" w:eastAsia="BIZ UD明朝 Medium" w:hAnsi="BIZ UD明朝 Medium" w:hint="eastAsia"/>
          <w:color w:val="000000" w:themeColor="text1"/>
        </w:rPr>
        <w:t>令和</w:t>
      </w:r>
      <w:r w:rsidR="005C705C" w:rsidRPr="004E6220">
        <w:rPr>
          <w:rFonts w:ascii="BIZ UD明朝 Medium" w:eastAsia="BIZ UD明朝 Medium" w:hAnsi="BIZ UD明朝 Medium" w:hint="eastAsia"/>
          <w:color w:val="000000" w:themeColor="text1"/>
        </w:rPr>
        <w:t>5</w:t>
      </w:r>
      <w:r w:rsidRPr="004E6220">
        <w:rPr>
          <w:rFonts w:ascii="BIZ UD明朝 Medium" w:eastAsia="BIZ UD明朝 Medium" w:hAnsi="BIZ UD明朝 Medium" w:hint="eastAsia"/>
          <w:color w:val="000000" w:themeColor="text1"/>
        </w:rPr>
        <w:t>年</w:t>
      </w:r>
      <w:r w:rsidR="006F324D">
        <w:rPr>
          <w:rFonts w:ascii="BIZ UD明朝 Medium" w:eastAsia="BIZ UD明朝 Medium" w:hAnsi="BIZ UD明朝 Medium" w:hint="eastAsia"/>
          <w:color w:val="000000" w:themeColor="text1"/>
        </w:rPr>
        <w:t>11</w:t>
      </w:r>
      <w:r w:rsidRPr="004E6220">
        <w:rPr>
          <w:rFonts w:ascii="BIZ UD明朝 Medium" w:eastAsia="BIZ UD明朝 Medium" w:hAnsi="BIZ UD明朝 Medium" w:hint="eastAsia"/>
          <w:color w:val="000000" w:themeColor="text1"/>
        </w:rPr>
        <w:t>月改正</w:t>
      </w:r>
    </w:p>
    <w:sectPr w:rsidR="00B264C3" w:rsidRPr="004E6220" w:rsidSect="003F29AF">
      <w:pgSz w:w="11906" w:h="16838" w:code="9"/>
      <w:pgMar w:top="454" w:right="96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97F" w:rsidRDefault="001A297F" w:rsidP="001A62C6">
      <w:r>
        <w:separator/>
      </w:r>
    </w:p>
  </w:endnote>
  <w:endnote w:type="continuationSeparator" w:id="0">
    <w:p w:rsidR="001A297F" w:rsidRDefault="001A297F" w:rsidP="001A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97F" w:rsidRDefault="001A297F" w:rsidP="001A62C6">
      <w:r>
        <w:separator/>
      </w:r>
    </w:p>
  </w:footnote>
  <w:footnote w:type="continuationSeparator" w:id="0">
    <w:p w:rsidR="001A297F" w:rsidRDefault="001A297F" w:rsidP="001A6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70A06"/>
    <w:multiLevelType w:val="hybridMultilevel"/>
    <w:tmpl w:val="E0EC3B84"/>
    <w:lvl w:ilvl="0" w:tplc="60CCD21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5E"/>
    <w:rsid w:val="00012337"/>
    <w:rsid w:val="00035BCE"/>
    <w:rsid w:val="00045F0D"/>
    <w:rsid w:val="000E085E"/>
    <w:rsid w:val="000F1474"/>
    <w:rsid w:val="001016CD"/>
    <w:rsid w:val="0012458C"/>
    <w:rsid w:val="001372BA"/>
    <w:rsid w:val="0017259E"/>
    <w:rsid w:val="00180046"/>
    <w:rsid w:val="001967FD"/>
    <w:rsid w:val="001A297F"/>
    <w:rsid w:val="001A62C6"/>
    <w:rsid w:val="001D56B9"/>
    <w:rsid w:val="00203481"/>
    <w:rsid w:val="002034C8"/>
    <w:rsid w:val="00227823"/>
    <w:rsid w:val="002318E0"/>
    <w:rsid w:val="00240E38"/>
    <w:rsid w:val="00270F59"/>
    <w:rsid w:val="0027535B"/>
    <w:rsid w:val="00297E63"/>
    <w:rsid w:val="002C3118"/>
    <w:rsid w:val="002C3A56"/>
    <w:rsid w:val="002F07A4"/>
    <w:rsid w:val="002F6D8E"/>
    <w:rsid w:val="002F71C2"/>
    <w:rsid w:val="00311DBF"/>
    <w:rsid w:val="00343583"/>
    <w:rsid w:val="00353CDE"/>
    <w:rsid w:val="00361872"/>
    <w:rsid w:val="00366AC8"/>
    <w:rsid w:val="00382BEE"/>
    <w:rsid w:val="003860D1"/>
    <w:rsid w:val="00391890"/>
    <w:rsid w:val="00392D83"/>
    <w:rsid w:val="003B2DD1"/>
    <w:rsid w:val="003E5538"/>
    <w:rsid w:val="003F29AF"/>
    <w:rsid w:val="003F5C93"/>
    <w:rsid w:val="0042147B"/>
    <w:rsid w:val="0045611A"/>
    <w:rsid w:val="004840D7"/>
    <w:rsid w:val="00486EEC"/>
    <w:rsid w:val="00492C41"/>
    <w:rsid w:val="004A5078"/>
    <w:rsid w:val="004C5179"/>
    <w:rsid w:val="004D0A01"/>
    <w:rsid w:val="004D367C"/>
    <w:rsid w:val="004E6220"/>
    <w:rsid w:val="0050583D"/>
    <w:rsid w:val="005378DA"/>
    <w:rsid w:val="005604CF"/>
    <w:rsid w:val="0057049A"/>
    <w:rsid w:val="00582364"/>
    <w:rsid w:val="005A281D"/>
    <w:rsid w:val="005A3C01"/>
    <w:rsid w:val="005C705C"/>
    <w:rsid w:val="005F55A3"/>
    <w:rsid w:val="005F58D5"/>
    <w:rsid w:val="00601C5B"/>
    <w:rsid w:val="00603C9E"/>
    <w:rsid w:val="006511BA"/>
    <w:rsid w:val="006608AF"/>
    <w:rsid w:val="0066370E"/>
    <w:rsid w:val="006660C7"/>
    <w:rsid w:val="006859E6"/>
    <w:rsid w:val="006929B2"/>
    <w:rsid w:val="006F324D"/>
    <w:rsid w:val="007128D7"/>
    <w:rsid w:val="0071297C"/>
    <w:rsid w:val="00734E21"/>
    <w:rsid w:val="00740658"/>
    <w:rsid w:val="007610E6"/>
    <w:rsid w:val="007626A5"/>
    <w:rsid w:val="007854D0"/>
    <w:rsid w:val="007A70B3"/>
    <w:rsid w:val="007C20D1"/>
    <w:rsid w:val="007D0769"/>
    <w:rsid w:val="00804D55"/>
    <w:rsid w:val="008224BF"/>
    <w:rsid w:val="008239CB"/>
    <w:rsid w:val="00830B44"/>
    <w:rsid w:val="008538BD"/>
    <w:rsid w:val="00873D11"/>
    <w:rsid w:val="00896295"/>
    <w:rsid w:val="00896DB0"/>
    <w:rsid w:val="008B402F"/>
    <w:rsid w:val="008B5C53"/>
    <w:rsid w:val="008C345D"/>
    <w:rsid w:val="00914D82"/>
    <w:rsid w:val="00925B07"/>
    <w:rsid w:val="00950B97"/>
    <w:rsid w:val="00961118"/>
    <w:rsid w:val="00962CCD"/>
    <w:rsid w:val="00971CF3"/>
    <w:rsid w:val="009B726A"/>
    <w:rsid w:val="009F15B1"/>
    <w:rsid w:val="009F70B7"/>
    <w:rsid w:val="00A166CE"/>
    <w:rsid w:val="00A31F97"/>
    <w:rsid w:val="00A32C11"/>
    <w:rsid w:val="00A34D3B"/>
    <w:rsid w:val="00A62751"/>
    <w:rsid w:val="00A755EC"/>
    <w:rsid w:val="00A9209C"/>
    <w:rsid w:val="00AE3696"/>
    <w:rsid w:val="00AE6CDD"/>
    <w:rsid w:val="00AF3515"/>
    <w:rsid w:val="00B00153"/>
    <w:rsid w:val="00B250B6"/>
    <w:rsid w:val="00B25B13"/>
    <w:rsid w:val="00B264C3"/>
    <w:rsid w:val="00B313F4"/>
    <w:rsid w:val="00B76BAB"/>
    <w:rsid w:val="00B87FC1"/>
    <w:rsid w:val="00B918A5"/>
    <w:rsid w:val="00B9355C"/>
    <w:rsid w:val="00B95F9D"/>
    <w:rsid w:val="00BD0FF8"/>
    <w:rsid w:val="00C05030"/>
    <w:rsid w:val="00C1601E"/>
    <w:rsid w:val="00C21C9C"/>
    <w:rsid w:val="00C22CF9"/>
    <w:rsid w:val="00C30A5E"/>
    <w:rsid w:val="00C6207A"/>
    <w:rsid w:val="00C629E3"/>
    <w:rsid w:val="00C95BA2"/>
    <w:rsid w:val="00C978B9"/>
    <w:rsid w:val="00CB2F33"/>
    <w:rsid w:val="00CB6273"/>
    <w:rsid w:val="00CC361C"/>
    <w:rsid w:val="00CD45EB"/>
    <w:rsid w:val="00CD4928"/>
    <w:rsid w:val="00CF0389"/>
    <w:rsid w:val="00D11BF8"/>
    <w:rsid w:val="00D17206"/>
    <w:rsid w:val="00D24485"/>
    <w:rsid w:val="00D87A52"/>
    <w:rsid w:val="00D93989"/>
    <w:rsid w:val="00DB5949"/>
    <w:rsid w:val="00DC0336"/>
    <w:rsid w:val="00DC0927"/>
    <w:rsid w:val="00DD09B5"/>
    <w:rsid w:val="00DE509A"/>
    <w:rsid w:val="00E02C1A"/>
    <w:rsid w:val="00E161CD"/>
    <w:rsid w:val="00E51FA1"/>
    <w:rsid w:val="00E9416D"/>
    <w:rsid w:val="00EA071A"/>
    <w:rsid w:val="00EA0B01"/>
    <w:rsid w:val="00EA2DD4"/>
    <w:rsid w:val="00EA3386"/>
    <w:rsid w:val="00EB3FAE"/>
    <w:rsid w:val="00EC50D1"/>
    <w:rsid w:val="00ED67D7"/>
    <w:rsid w:val="00EF6D36"/>
    <w:rsid w:val="00F136AB"/>
    <w:rsid w:val="00F16986"/>
    <w:rsid w:val="00F252CE"/>
    <w:rsid w:val="00F92F2B"/>
    <w:rsid w:val="00FA5D38"/>
    <w:rsid w:val="00FC616A"/>
    <w:rsid w:val="00FE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1FCDE4F"/>
  <w15:chartTrackingRefBased/>
  <w15:docId w15:val="{DA1DD74E-A24B-4F78-A023-A3144FEF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pacing w:val="-2"/>
      <w:kern w:val="16"/>
      <w:sz w:val="18"/>
      <w:szCs w:val="18"/>
    </w:rPr>
  </w:style>
  <w:style w:type="paragraph" w:styleId="2">
    <w:name w:val="heading 2"/>
    <w:basedOn w:val="a"/>
    <w:next w:val="a"/>
    <w:link w:val="20"/>
    <w:uiPriority w:val="9"/>
    <w:unhideWhenUsed/>
    <w:qFormat/>
    <w:rsid w:val="000F1474"/>
    <w:pPr>
      <w:keepNext/>
      <w:outlineLvl w:val="1"/>
    </w:pPr>
    <w:rPr>
      <w:rFonts w:asciiTheme="majorHAnsi" w:eastAsiaTheme="majorEastAsia" w:hAnsiTheme="majorHAnsi" w:cstheme="majorBidi"/>
      <w:snapToGrid/>
      <w:spacing w:val="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5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62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62C6"/>
    <w:rPr>
      <w:snapToGrid w:val="0"/>
      <w:spacing w:val="-2"/>
      <w:kern w:val="16"/>
      <w:sz w:val="18"/>
      <w:szCs w:val="18"/>
    </w:rPr>
  </w:style>
  <w:style w:type="paragraph" w:styleId="a6">
    <w:name w:val="footer"/>
    <w:basedOn w:val="a"/>
    <w:link w:val="a7"/>
    <w:rsid w:val="001A62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62C6"/>
    <w:rPr>
      <w:snapToGrid w:val="0"/>
      <w:spacing w:val="-2"/>
      <w:kern w:val="16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0F1474"/>
    <w:rPr>
      <w:rFonts w:asciiTheme="majorHAnsi" w:eastAsiaTheme="majorEastAsia" w:hAnsiTheme="majorHAnsi" w:cstheme="maj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DAE0A-9C8F-4FFF-B847-E52DB1C7C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1126</Words>
  <Characters>165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医師の意見書及び保護者の登園届</vt:lpstr>
      <vt:lpstr>医師の意見書及び保護者の登園届</vt:lpstr>
    </vt:vector>
  </TitlesOfParts>
  <Company>区政情報課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医師の意見書及び保護者の登園届</dc:title>
  <dc:subject/>
  <dc:creator>a0001289</dc:creator>
  <cp:keywords/>
  <dc:description/>
  <cp:lastModifiedBy>愛 中川</cp:lastModifiedBy>
  <cp:revision>22</cp:revision>
  <cp:lastPrinted>2023-09-26T01:57:00Z</cp:lastPrinted>
  <dcterms:created xsi:type="dcterms:W3CDTF">2020-04-16T02:14:00Z</dcterms:created>
  <dcterms:modified xsi:type="dcterms:W3CDTF">2023-10-16T22:54:00Z</dcterms:modified>
</cp:coreProperties>
</file>