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10033A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防風植栽の設置の</w:t>
      </w:r>
      <w:r w:rsidR="00DF2416" w:rsidRPr="00591398">
        <w:rPr>
          <w:rFonts w:ascii="HGPｺﾞｼｯｸE" w:eastAsia="HGPｺﾞｼｯｸE" w:hAnsi="HGPｺﾞｼｯｸE" w:hint="eastAsia"/>
          <w:sz w:val="20"/>
        </w:rPr>
        <w:t>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060615">
        <w:rPr>
          <w:rFonts w:hint="eastAsia"/>
          <w:sz w:val="22"/>
          <w:szCs w:val="24"/>
        </w:rPr>
        <w:t>４－</w:t>
      </w:r>
      <w:r w:rsidR="005645A3">
        <w:rPr>
          <w:rFonts w:hint="eastAsia"/>
          <w:sz w:val="22"/>
          <w:szCs w:val="24"/>
        </w:rPr>
        <w:t>５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10033A" w:rsidRPr="004C41DC" w:rsidRDefault="0010033A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防風植栽の</w:t>
      </w:r>
      <w:r w:rsidR="005645A3">
        <w:rPr>
          <w:rFonts w:ascii="HGPｺﾞｼｯｸE" w:eastAsia="HGPｺﾞｼｯｸE" w:hAnsi="HGPｺﾞｼｯｸE" w:hint="eastAsia"/>
          <w:sz w:val="24"/>
        </w:rPr>
        <w:t>管理体制</w:t>
      </w:r>
    </w:p>
    <w:p w:rsidR="00060615" w:rsidRDefault="0010033A" w:rsidP="005645A3">
      <w:pPr>
        <w:ind w:left="200" w:rightChars="4" w:right="8" w:hangingChars="100" w:hanging="200"/>
        <w:jc w:val="left"/>
        <w:rPr>
          <w:rFonts w:asciiTheme="minorEastAsia" w:hAnsiTheme="minorEastAsia"/>
          <w:color w:val="FF0000"/>
          <w:sz w:val="20"/>
        </w:rPr>
      </w:pPr>
      <w:r w:rsidRPr="005645A3">
        <w:rPr>
          <w:rFonts w:asciiTheme="minorEastAsia" w:hAnsiTheme="minorEastAsia" w:hint="eastAsia"/>
          <w:color w:val="FF0000"/>
          <w:sz w:val="20"/>
        </w:rPr>
        <w:t>※</w:t>
      </w:r>
      <w:r w:rsidR="005645A3">
        <w:rPr>
          <w:rFonts w:asciiTheme="minorEastAsia" w:hAnsiTheme="minorEastAsia" w:hint="eastAsia"/>
          <w:color w:val="FF0000"/>
          <w:sz w:val="20"/>
        </w:rPr>
        <w:t>３年後においては、防風植栽の管理体制の変更が想定される場合について、３年後の防風植栽の管理体制、防風植栽の維持管理・植え替え等に係る費用の負担者、防風植栽管理技術者の関与の範囲、供用後調査（必要に応じて３年後調査）の実施者を記載してください</w:t>
      </w:r>
      <w:r w:rsidR="00060615" w:rsidRPr="00060615">
        <w:rPr>
          <w:rFonts w:asciiTheme="minorEastAsia" w:hAnsiTheme="minorEastAsia" w:hint="eastAsia"/>
          <w:color w:val="FF0000"/>
          <w:sz w:val="20"/>
        </w:rPr>
        <w:t>。</w:t>
      </w:r>
      <w:r w:rsidR="005645A3">
        <w:rPr>
          <w:rFonts w:asciiTheme="minorEastAsia" w:hAnsiTheme="minorEastAsia" w:hint="eastAsia"/>
          <w:color w:val="FF0000"/>
          <w:sz w:val="20"/>
        </w:rPr>
        <w:t>但し、３年後以降も管理者が１年後と同様である場合は、１年後のみ記載してください。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876"/>
        <w:gridCol w:w="7258"/>
      </w:tblGrid>
      <w:tr w:rsidR="005645A3" w:rsidRPr="00060615" w:rsidTr="005645A3">
        <w:trPr>
          <w:trHeight w:val="1224"/>
        </w:trPr>
        <w:tc>
          <w:tcPr>
            <w:tcW w:w="2205" w:type="dxa"/>
            <w:gridSpan w:val="2"/>
          </w:tcPr>
          <w:p w:rsidR="005645A3" w:rsidRDefault="005645A3" w:rsidP="005645A3">
            <w:pPr>
              <w:jc w:val="distribute"/>
              <w:rPr>
                <w:rFonts w:ascii="HGPｺﾞｼｯｸE" w:eastAsia="HGPｺﾞｼｯｸE" w:hAnsi="HGPｺﾞｼｯｸE" w:hint="eastAsia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１年後（竣工時）の</w:t>
            </w:r>
          </w:p>
          <w:p w:rsidR="005645A3" w:rsidRPr="005645A3" w:rsidRDefault="005645A3" w:rsidP="005645A3">
            <w:pPr>
              <w:rPr>
                <w:rFonts w:ascii="HGPｺﾞｼｯｸE" w:eastAsia="HGPｺﾞｼｯｸE" w:hAnsi="HGPｺﾞｼｯｸE"/>
                <w:color w:val="FF0000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管理体制</w:t>
            </w:r>
          </w:p>
        </w:tc>
        <w:tc>
          <w:tcPr>
            <w:tcW w:w="7258" w:type="dxa"/>
          </w:tcPr>
          <w:p w:rsidR="005645A3" w:rsidRPr="005645A3" w:rsidRDefault="005645A3" w:rsidP="00AB024F">
            <w:pPr>
              <w:rPr>
                <w:rFonts w:asciiTheme="minorEastAsia" w:hAnsiTheme="minorEastAsia" w:hint="eastAsia"/>
                <w:color w:val="FF0000"/>
                <w:sz w:val="20"/>
              </w:rPr>
            </w:pPr>
          </w:p>
          <w:p w:rsidR="005645A3" w:rsidRDefault="005645A3" w:rsidP="005645A3">
            <w:pPr>
              <w:ind w:left="196" w:hangingChars="100" w:hanging="196"/>
              <w:rPr>
                <w:rFonts w:asciiTheme="minorEastAsia" w:hAnsiTheme="minorEastAsia" w:hint="eastAsia"/>
                <w:color w:val="FF0000"/>
                <w:spacing w:val="-2"/>
                <w:sz w:val="20"/>
              </w:rPr>
            </w:pPr>
            <w:r w:rsidRPr="005645A3">
              <w:rPr>
                <w:rFonts w:asciiTheme="minorEastAsia" w:hAnsiTheme="minorEastAsia" w:hint="eastAsia"/>
                <w:color w:val="FF0000"/>
                <w:spacing w:val="-2"/>
                <w:sz w:val="20"/>
              </w:rPr>
              <w:t>※防風植栽の管理に関する責任者、実際の管理者、防風植栽管理技術者等、管理に係る者の関係性を示す体制を示してください。</w:t>
            </w:r>
          </w:p>
          <w:p w:rsidR="005645A3" w:rsidRDefault="005645A3" w:rsidP="005645A3">
            <w:pPr>
              <w:ind w:left="196" w:hangingChars="100" w:hanging="196"/>
              <w:rPr>
                <w:rFonts w:asciiTheme="minorEastAsia" w:hAnsiTheme="minorEastAsia" w:hint="eastAsia"/>
                <w:color w:val="FF0000"/>
                <w:spacing w:val="-2"/>
                <w:sz w:val="20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  <w:r w:rsidRPr="005645A3">
              <w:rPr>
                <w:rFonts w:asciiTheme="minorEastAsia" w:hAnsiTheme="minorEastAsia" w:hint="eastAsia"/>
                <w:color w:val="000000" w:themeColor="text1"/>
                <w:spacing w:val="-2"/>
              </w:rPr>
              <w:t>［</w:t>
            </w:r>
            <w:r>
              <w:rPr>
                <w:rFonts w:asciiTheme="minorEastAsia" w:hAnsiTheme="minorEastAsia" w:hint="eastAsia"/>
                <w:color w:val="000000" w:themeColor="text1"/>
                <w:spacing w:val="-2"/>
              </w:rPr>
              <w:t>防風植栽の維持管理、植え替え等に係る費用の負担者］</w:t>
            </w: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</w:rPr>
              <w:t>［防風植栽管理技術者の関与の範囲］</w:t>
            </w: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</w:rPr>
              <w:t>［供用後調査の実施者］</w:t>
            </w: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Default="005645A3" w:rsidP="005645A3">
            <w:pPr>
              <w:ind w:left="206" w:hangingChars="100" w:hanging="206"/>
              <w:rPr>
                <w:rFonts w:asciiTheme="minorEastAsia" w:hAnsiTheme="minorEastAsia" w:hint="eastAsia"/>
                <w:color w:val="000000" w:themeColor="text1"/>
                <w:spacing w:val="-2"/>
              </w:rPr>
            </w:pPr>
          </w:p>
          <w:p w:rsidR="005645A3" w:rsidRPr="005645A3" w:rsidRDefault="005645A3" w:rsidP="005645A3">
            <w:pPr>
              <w:ind w:left="196" w:hangingChars="100" w:hanging="196"/>
              <w:rPr>
                <w:rFonts w:asciiTheme="minorEastAsia" w:hAnsiTheme="minorEastAsia"/>
                <w:color w:val="FF0000"/>
                <w:spacing w:val="-2"/>
                <w:sz w:val="20"/>
              </w:rPr>
            </w:pPr>
          </w:p>
        </w:tc>
      </w:tr>
      <w:tr w:rsidR="005645A3" w:rsidRPr="00060615" w:rsidTr="005645A3">
        <w:trPr>
          <w:trHeight w:val="1071"/>
        </w:trPr>
        <w:tc>
          <w:tcPr>
            <w:tcW w:w="1329" w:type="dxa"/>
          </w:tcPr>
          <w:p w:rsidR="005645A3" w:rsidRDefault="005645A3" w:rsidP="00AB024F">
            <w:pPr>
              <w:rPr>
                <w:rFonts w:ascii="HGPｺﾞｼｯｸE" w:eastAsia="HGPｺﾞｼｯｸE" w:hAnsi="HGPｺﾞｼｯｸE" w:hint="eastAsia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３年後の</w:t>
            </w:r>
          </w:p>
          <w:p w:rsidR="005645A3" w:rsidRPr="00060615" w:rsidRDefault="005645A3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</w:rPr>
              <w:t>管理体制</w:t>
            </w:r>
          </w:p>
        </w:tc>
        <w:tc>
          <w:tcPr>
            <w:tcW w:w="876" w:type="dxa"/>
          </w:tcPr>
          <w:p w:rsidR="005645A3" w:rsidRPr="005645A3" w:rsidRDefault="005645A3" w:rsidP="005645A3">
            <w:pPr>
              <w:ind w:left="210" w:hangingChars="100" w:hanging="210"/>
              <w:rPr>
                <w:rFonts w:ascii="HGPｺﾞｼｯｸE" w:eastAsia="HGPｺﾞｼｯｸE" w:hAnsi="HGPｺﾞｼｯｸE" w:hint="eastAsia"/>
                <w:color w:val="000000" w:themeColor="text1"/>
              </w:rPr>
            </w:pPr>
            <w:r w:rsidRPr="005645A3">
              <w:rPr>
                <w:rFonts w:ascii="HGPｺﾞｼｯｸE" w:eastAsia="HGPｺﾞｼｯｸE" w:hAnsi="HGPｺﾞｼｯｸE" w:hint="eastAsia"/>
                <w:color w:val="000000" w:themeColor="text1"/>
              </w:rPr>
              <w:t>変更の</w:t>
            </w:r>
          </w:p>
          <w:p w:rsidR="005645A3" w:rsidRPr="005645A3" w:rsidRDefault="005645A3" w:rsidP="005645A3">
            <w:pPr>
              <w:ind w:left="210" w:hangingChars="100" w:hanging="210"/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5645A3">
              <w:rPr>
                <w:rFonts w:ascii="HGPｺﾞｼｯｸE" w:eastAsia="HGPｺﾞｼｯｸE" w:hAnsi="HGPｺﾞｼｯｸE" w:hint="eastAsia"/>
                <w:color w:val="000000" w:themeColor="text1"/>
              </w:rPr>
              <w:t>有無</w:t>
            </w:r>
          </w:p>
        </w:tc>
        <w:tc>
          <w:tcPr>
            <w:tcW w:w="7258" w:type="dxa"/>
          </w:tcPr>
          <w:p w:rsidR="005645A3" w:rsidRPr="005645A3" w:rsidRDefault="005645A3" w:rsidP="005645A3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</w:p>
          <w:p w:rsidR="005645A3" w:rsidRDefault="005645A3" w:rsidP="005645A3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 w:rsidRPr="005645A3">
              <w:rPr>
                <w:rFonts w:asciiTheme="minorEastAsia" w:hAnsiTheme="minorEastAsia" w:hint="eastAsia"/>
                <w:color w:val="000000" w:themeColor="text1"/>
              </w:rPr>
              <w:t xml:space="preserve">　□</w:t>
            </w:r>
            <w:r>
              <w:rPr>
                <w:rFonts w:asciiTheme="minorEastAsia" w:hAnsiTheme="minorEastAsia" w:hint="eastAsia"/>
                <w:color w:val="000000" w:themeColor="text1"/>
              </w:rPr>
              <w:t>変更なし　　　　　　　　　　　□変更あり</w:t>
            </w:r>
          </w:p>
          <w:p w:rsidR="005645A3" w:rsidRDefault="005645A3" w:rsidP="005645A3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（変更時期　　　　年　　　月）</w:t>
            </w:r>
          </w:p>
          <w:p w:rsidR="005645A3" w:rsidRDefault="005645A3" w:rsidP="00F90ECA">
            <w:pPr>
              <w:ind w:left="211" w:hangingChars="100" w:hanging="211"/>
              <w:rPr>
                <w:rFonts w:asciiTheme="minorEastAsia" w:hAnsiTheme="minorEastAsia" w:hint="eastAsia"/>
                <w:b/>
                <w:color w:val="000000" w:themeColor="text1"/>
              </w:rPr>
            </w:pPr>
            <w:r w:rsidRPr="00F90ECA">
              <w:rPr>
                <w:rFonts w:asciiTheme="minorEastAsia" w:hAnsiTheme="minorEastAsia" w:hint="eastAsia"/>
                <w:b/>
                <w:color w:val="000000" w:themeColor="text1"/>
              </w:rPr>
              <w:t>［変更ありの場合の予定者</w:t>
            </w:r>
            <w:r w:rsidRPr="00F90ECA">
              <w:rPr>
                <w:rFonts w:asciiTheme="minorEastAsia" w:hAnsiTheme="minorEastAsia" w:hint="eastAsia"/>
                <w:b/>
                <w:color w:val="000000" w:themeColor="text1"/>
                <w:spacing w:val="-4"/>
                <w:sz w:val="18"/>
              </w:rPr>
              <w:t>（予定者が未確定の場合は確定するまでの責任者を記載）</w:t>
            </w:r>
            <w:r w:rsidRPr="00F90ECA">
              <w:rPr>
                <w:rFonts w:asciiTheme="minorEastAsia" w:hAnsiTheme="minorEastAsia" w:hint="eastAsia"/>
                <w:b/>
                <w:color w:val="000000" w:themeColor="text1"/>
              </w:rPr>
              <w:t>］</w:t>
            </w:r>
          </w:p>
          <w:p w:rsidR="00F90ECA" w:rsidRDefault="00F90ECA" w:rsidP="00F90ECA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 w:rsidRPr="00F90ECA">
              <w:rPr>
                <w:rFonts w:asciiTheme="minorEastAsia" w:hAnsiTheme="minorEastAsia" w:hint="eastAsia"/>
                <w:color w:val="000000" w:themeColor="text1"/>
              </w:rPr>
              <w:t xml:space="preserve">　□</w:t>
            </w:r>
            <w:r>
              <w:rPr>
                <w:rFonts w:asciiTheme="minorEastAsia" w:hAnsiTheme="minorEastAsia" w:hint="eastAsia"/>
                <w:color w:val="000000" w:themeColor="text1"/>
              </w:rPr>
              <w:t>変更予定者　　　□変更までの責任者</w:t>
            </w:r>
          </w:p>
          <w:p w:rsidR="00F90ECA" w:rsidRDefault="00F90ECA" w:rsidP="00F90ECA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・団体名　　　　　</w:t>
            </w:r>
            <w:r w:rsidRPr="00F90ECA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:rsidR="00F90ECA" w:rsidRDefault="00F90ECA" w:rsidP="00F90ECA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・担当者　　　　　</w:t>
            </w:r>
            <w:r w:rsidRPr="00F90ECA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bookmarkStart w:id="0" w:name="_GoBack"/>
            <w:bookmarkEnd w:id="0"/>
            <w:r w:rsidRPr="00F90ECA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F90ECA" w:rsidRDefault="00F90ECA" w:rsidP="00F90ECA">
            <w:pPr>
              <w:ind w:left="210" w:hangingChars="100" w:hanging="21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・担当者の連絡先　電話番号</w:t>
            </w:r>
            <w:r w:rsidRPr="00F90ECA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</w:t>
            </w:r>
          </w:p>
          <w:p w:rsidR="00F90ECA" w:rsidRPr="00F90ECA" w:rsidRDefault="00F90ECA" w:rsidP="00F90ECA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メールアドレス</w:t>
            </w:r>
            <w:r w:rsidRPr="00F90ECA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060615" w:rsidRPr="00073292" w:rsidRDefault="00060615" w:rsidP="00073292">
      <w:pPr>
        <w:spacing w:line="0" w:lineRule="atLeast"/>
        <w:rPr>
          <w:rFonts w:asciiTheme="minorEastAsia" w:hAnsiTheme="minorEastAsia"/>
          <w:color w:val="FF0000"/>
          <w:sz w:val="14"/>
        </w:rPr>
      </w:pPr>
    </w:p>
    <w:sectPr w:rsidR="00060615" w:rsidRPr="00073292" w:rsidSect="005645A3">
      <w:pgSz w:w="11906" w:h="16838" w:code="9"/>
      <w:pgMar w:top="1134" w:right="1304" w:bottom="1134" w:left="124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60615"/>
    <w:rsid w:val="00071108"/>
    <w:rsid w:val="000716A4"/>
    <w:rsid w:val="00073292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033A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5A3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6112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90ECA"/>
    <w:rsid w:val="00FA0694"/>
    <w:rsid w:val="00FA1B23"/>
    <w:rsid w:val="00FC04E6"/>
    <w:rsid w:val="00FC0B37"/>
    <w:rsid w:val="00FC315E"/>
    <w:rsid w:val="00FC3E45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10</cp:revision>
  <dcterms:created xsi:type="dcterms:W3CDTF">2017-11-09T01:22:00Z</dcterms:created>
  <dcterms:modified xsi:type="dcterms:W3CDTF">2017-11-13T05:14:00Z</dcterms:modified>
</cp:coreProperties>
</file>