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10" w:rsidRPr="00EB7810" w:rsidRDefault="00EB7810" w:rsidP="00EB7810">
      <w:pPr>
        <w:spacing w:line="0" w:lineRule="atLeast"/>
        <w:jc w:val="center"/>
        <w:rPr>
          <w:rFonts w:ascii="BIZ UD明朝 Medium" w:eastAsia="BIZ UD明朝 Medium" w:hAnsi="BIZ UD明朝 Medium"/>
          <w:bdr w:val="single" w:sz="4" w:space="0" w:color="auto"/>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5151120</wp:posOffset>
                </wp:positionH>
                <wp:positionV relativeFrom="paragraph">
                  <wp:posOffset>-228600</wp:posOffset>
                </wp:positionV>
                <wp:extent cx="1046480" cy="346075"/>
                <wp:effectExtent l="0" t="0" r="20320" b="15875"/>
                <wp:wrapNone/>
                <wp:docPr id="1" name="正方形/長方形 1">
                  <a:extLst xmlns:a="http://schemas.openxmlformats.org/drawingml/2006/main">
                    <a:ext uri="{FF2B5EF4-FFF2-40B4-BE49-F238E27FC236}">
                      <a16:creationId xmlns:a16="http://schemas.microsoft.com/office/drawing/2014/main" id="{AA9CBCFC-09D7-497B-9BB8-528FFE09CE29}"/>
                    </a:ext>
                  </a:extLst>
                </wp:docPr>
                <wp:cNvGraphicFramePr/>
                <a:graphic xmlns:a="http://schemas.openxmlformats.org/drawingml/2006/main">
                  <a:graphicData uri="http://schemas.microsoft.com/office/word/2010/wordprocessingShape">
                    <wps:wsp>
                      <wps:cNvSpPr/>
                      <wps:spPr>
                        <a:xfrm>
                          <a:off x="0" y="0"/>
                          <a:ext cx="1046480" cy="346075"/>
                        </a:xfrm>
                        <a:prstGeom prst="rect">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7810" w:rsidRDefault="00EB7810" w:rsidP="00EB7810">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405.6pt;margin-top:-18pt;width:82.4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" filled="f" strokecolor="windowText" strokeweight="1pt">
                <v:textbox>
                  <w:txbxContent>
                    <w:p w:rsidR="00EB7810" w:rsidRDefault="00EB7810" w:rsidP="00EB7810">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様式２</w:t>
                      </w:r>
                    </w:p>
                  </w:txbxContent>
                </v:textbox>
              </v:rect>
            </w:pict>
          </mc:Fallback>
        </mc:AlternateContent>
      </w:r>
    </w:p>
    <w:p w:rsidR="00435277" w:rsidRPr="00054BE7" w:rsidRDefault="00E51F7D" w:rsidP="00207964">
      <w:pPr>
        <w:spacing w:line="0" w:lineRule="atLeast"/>
        <w:jc w:val="center"/>
        <w:rPr>
          <w:rFonts w:ascii="BIZ UD明朝 Medium" w:eastAsia="BIZ UD明朝 Medium" w:hAnsi="BIZ UD明朝 Medium"/>
          <w:sz w:val="28"/>
          <w:szCs w:val="28"/>
        </w:rPr>
      </w:pPr>
      <w:r w:rsidRPr="00E51F7D">
        <w:rPr>
          <w:rFonts w:ascii="BIZ UD明朝 Medium" w:eastAsia="BIZ UD明朝 Medium" w:hAnsi="BIZ UD明朝 Medium" w:hint="eastAsia"/>
          <w:sz w:val="28"/>
          <w:szCs w:val="28"/>
        </w:rPr>
        <w:t>港区ベビーシッター利用支援（一時預かり利用支援）事業</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112B32" w:rsidRDefault="005D76A1" w:rsidP="00112B32">
      <w:pPr>
        <w:ind w:leftChars="2250" w:left="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p>
    <w:p w:rsidR="00112B32" w:rsidRDefault="00112B32" w:rsidP="00112B32">
      <w:pPr>
        <w:ind w:leftChars="2250" w:left="4725"/>
        <w:rPr>
          <w:rFonts w:ascii="BIZ UD明朝 Medium" w:eastAsia="BIZ UD明朝 Medium" w:hAnsi="BIZ UD明朝 Medium"/>
        </w:rPr>
      </w:pPr>
    </w:p>
    <w:p w:rsidR="005D76A1" w:rsidRPr="00054BE7" w:rsidRDefault="005D76A1" w:rsidP="00112B32">
      <w:pPr>
        <w:ind w:leftChars="2250" w:left="4725"/>
        <w:jc w:val="right"/>
        <w:rPr>
          <w:rFonts w:ascii="BIZ UD明朝 Medium" w:eastAsia="BIZ UD明朝 Medium" w:hAnsi="BIZ UD明朝 Medium"/>
        </w:rPr>
      </w:pPr>
      <w:r w:rsidRPr="00054BE7">
        <w:rPr>
          <w:rFonts w:ascii="BIZ UD明朝 Medium" w:eastAsia="BIZ UD明朝 Medium" w:hAnsi="BIZ UD明朝 Medium" w:hint="eastAsia"/>
        </w:rPr>
        <w:t>印</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00EB7810">
        <w:rPr>
          <w:rFonts w:ascii="BIZ UD明朝 Medium" w:eastAsia="BIZ UD明朝 Medium" w:hAnsi="BIZ UD明朝 Medium" w:hint="eastAsia"/>
        </w:rPr>
        <w:t>所属・</w:t>
      </w:r>
      <w:r w:rsidRPr="00054BE7">
        <w:rPr>
          <w:rFonts w:ascii="BIZ UD明朝 Medium" w:eastAsia="BIZ UD明朝 Medium" w:hAnsi="BIZ UD明朝 Medium" w:hint="eastAsia"/>
        </w:rPr>
        <w:t>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EB7810" w:rsidRPr="00054BE7" w:rsidRDefault="00EB7810" w:rsidP="006F7AF4">
      <w:pPr>
        <w:ind w:firstLineChars="100" w:firstLine="210"/>
        <w:rPr>
          <w:rFonts w:ascii="BIZ UD明朝 Medium" w:eastAsia="BIZ UD明朝 Medium" w:hAnsi="BIZ UD明朝 Medium"/>
        </w:rPr>
      </w:pPr>
    </w:p>
    <w:p w:rsidR="00EB7810" w:rsidRDefault="002A2208" w:rsidP="00EB7810">
      <w:pPr>
        <w:pStyle w:val="ae"/>
      </w:pPr>
      <w:r w:rsidRPr="00054BE7">
        <w:rPr>
          <w:rFonts w:hint="eastAsia"/>
        </w:rPr>
        <w:t>記</w:t>
      </w:r>
    </w:p>
    <w:p w:rsidR="00EB7810" w:rsidRPr="00054BE7" w:rsidRDefault="00EB7810" w:rsidP="00EB78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E51F7D">
        <w:trPr>
          <w:trHeight w:val="466"/>
        </w:trPr>
        <w:tc>
          <w:tcPr>
            <w:tcW w:w="5382" w:type="dxa"/>
            <w:shd w:val="clear" w:color="auto" w:fill="auto"/>
            <w:vAlign w:val="center"/>
          </w:tcPr>
          <w:p w:rsidR="005007B4" w:rsidRPr="00054BE7" w:rsidRDefault="007B56A5" w:rsidP="00E51F7D">
            <w:pPr>
              <w:numPr>
                <w:ilvl w:val="0"/>
                <w:numId w:val="5"/>
              </w:numPr>
              <w:spacing w:line="0" w:lineRule="atLeast"/>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E51F7D">
            <w:pPr>
              <w:numPr>
                <w:ilvl w:val="0"/>
                <w:numId w:val="5"/>
              </w:numPr>
              <w:spacing w:line="0" w:lineRule="atLeast"/>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E51F7D">
        <w:trPr>
          <w:trHeight w:val="428"/>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E51F7D">
            <w:pPr>
              <w:numPr>
                <w:ilvl w:val="0"/>
                <w:numId w:val="5"/>
              </w:numPr>
              <w:spacing w:line="0" w:lineRule="atLeast"/>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E51F7D">
        <w:trPr>
          <w:trHeight w:val="886"/>
        </w:trPr>
        <w:tc>
          <w:tcPr>
            <w:tcW w:w="5382" w:type="dxa"/>
            <w:shd w:val="clear" w:color="auto" w:fill="auto"/>
            <w:vAlign w:val="center"/>
          </w:tcPr>
          <w:p w:rsidR="00190239" w:rsidRPr="00054BE7" w:rsidRDefault="002232BF" w:rsidP="00E51F7D">
            <w:pPr>
              <w:numPr>
                <w:ilvl w:val="0"/>
                <w:numId w:val="5"/>
              </w:numPr>
              <w:spacing w:line="0" w:lineRule="atLeast"/>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E51F7D">
        <w:trPr>
          <w:trHeight w:val="842"/>
        </w:trPr>
        <w:tc>
          <w:tcPr>
            <w:tcW w:w="5382" w:type="dxa"/>
            <w:shd w:val="clear" w:color="auto" w:fill="auto"/>
            <w:vAlign w:val="center"/>
          </w:tcPr>
          <w:p w:rsidR="00144650" w:rsidRPr="00054BE7" w:rsidRDefault="002232BF" w:rsidP="00E51F7D">
            <w:pPr>
              <w:numPr>
                <w:ilvl w:val="0"/>
                <w:numId w:val="5"/>
              </w:numPr>
              <w:spacing w:line="0" w:lineRule="atLeast"/>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112B32" w:rsidRDefault="005B645D" w:rsidP="00E51F7D">
            <w:pPr>
              <w:spacing w:line="0" w:lineRule="atLeast"/>
              <w:ind w:left="315" w:hangingChars="150" w:hanging="315"/>
              <w:rPr>
                <w:rFonts w:ascii="BIZ UD明朝 Medium" w:eastAsia="BIZ UD明朝 Medium" w:hAnsi="BIZ UD明朝 Medium"/>
                <w:szCs w:val="21"/>
              </w:rPr>
            </w:pPr>
            <w:r w:rsidRPr="00112B32">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112B32" w:rsidRDefault="005B645D" w:rsidP="00E51F7D">
            <w:pPr>
              <w:spacing w:line="0" w:lineRule="atLeast"/>
              <w:ind w:left="357"/>
              <w:rPr>
                <w:rFonts w:ascii="BIZ UD明朝 Medium" w:eastAsia="BIZ UD明朝 Medium" w:hAnsi="BIZ UD明朝 Medium"/>
                <w:szCs w:val="21"/>
              </w:rPr>
            </w:pPr>
            <w:r w:rsidRPr="00112B32">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112B32" w:rsidRDefault="005B645D" w:rsidP="00B50C95">
            <w:pPr>
              <w:jc w:val="center"/>
              <w:rPr>
                <w:rFonts w:ascii="BIZ UD明朝 Medium" w:eastAsia="BIZ UD明朝 Medium" w:hAnsi="BIZ UD明朝 Medium"/>
              </w:rPr>
            </w:pPr>
            <w:r w:rsidRPr="00112B32">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112B32" w:rsidRDefault="005B645D" w:rsidP="00E51F7D">
            <w:pPr>
              <w:spacing w:line="0" w:lineRule="atLeast"/>
              <w:ind w:left="315" w:hangingChars="150" w:hanging="315"/>
              <w:rPr>
                <w:rFonts w:ascii="BIZ UD明朝 Medium" w:eastAsia="BIZ UD明朝 Medium" w:hAnsi="BIZ UD明朝 Medium"/>
                <w:szCs w:val="21"/>
              </w:rPr>
            </w:pPr>
            <w:r w:rsidRPr="00112B32">
              <w:rPr>
                <w:rFonts w:ascii="BIZ UD明朝 Medium" w:eastAsia="BIZ UD明朝 Medium" w:hAnsi="BIZ UD明朝 Medium" w:hint="eastAsia"/>
                <w:szCs w:val="21"/>
              </w:rPr>
              <w:t xml:space="preserve">⑦　</w:t>
            </w:r>
            <w:r w:rsidR="0063593C" w:rsidRPr="00112B32">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112B32" w:rsidRDefault="00A43692" w:rsidP="00B50C95">
            <w:pPr>
              <w:jc w:val="center"/>
              <w:rPr>
                <w:rFonts w:ascii="BIZ UD明朝 Medium" w:eastAsia="BIZ UD明朝 Medium" w:hAnsi="BIZ UD明朝 Medium"/>
              </w:rPr>
            </w:pPr>
            <w:r w:rsidRPr="00112B32">
              <w:rPr>
                <w:rFonts w:ascii="BIZ UD明朝 Medium" w:eastAsia="BIZ UD明朝 Medium" w:hAnsi="BIZ UD明朝 Medium" w:hint="eastAsia"/>
              </w:rPr>
              <w:t>有する　・　有しない</w:t>
            </w:r>
          </w:p>
        </w:tc>
      </w:tr>
      <w:tr w:rsidR="00E51F7D" w:rsidRPr="00054BE7" w:rsidTr="00E51F7D">
        <w:trPr>
          <w:trHeight w:val="738"/>
        </w:trPr>
        <w:tc>
          <w:tcPr>
            <w:tcW w:w="5382" w:type="dxa"/>
            <w:shd w:val="clear" w:color="auto" w:fill="auto"/>
            <w:vAlign w:val="center"/>
          </w:tcPr>
          <w:p w:rsidR="00E51F7D" w:rsidRPr="00112B32" w:rsidRDefault="00E51F7D" w:rsidP="00E51F7D">
            <w:pPr>
              <w:spacing w:line="0" w:lineRule="atLeast"/>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 xml:space="preserve">⑧　</w:t>
            </w:r>
            <w:r w:rsidRPr="00E51F7D">
              <w:rPr>
                <w:rFonts w:ascii="BIZ UD明朝 Medium" w:eastAsia="BIZ UD明朝 Medium" w:hAnsi="BIZ UD明朝 Medium" w:hint="eastAsia"/>
                <w:szCs w:val="21"/>
              </w:rPr>
              <w:t>一般財団法人日本情報経済社会推進協会が管理するプライバシーマーク</w:t>
            </w:r>
            <w:r w:rsidR="00B455F9">
              <w:rPr>
                <w:rFonts w:ascii="BIZ UD明朝 Medium" w:eastAsia="BIZ UD明朝 Medium" w:hAnsi="BIZ UD明朝 Medium" w:hint="eastAsia"/>
                <w:szCs w:val="21"/>
              </w:rPr>
              <w:t>等</w:t>
            </w:r>
            <w:bookmarkStart w:id="0" w:name="_GoBack"/>
            <w:bookmarkEnd w:id="0"/>
            <w:r w:rsidRPr="00E51F7D">
              <w:rPr>
                <w:rFonts w:ascii="BIZ UD明朝 Medium" w:eastAsia="BIZ UD明朝 Medium" w:hAnsi="BIZ UD明朝 Medium" w:hint="eastAsia"/>
                <w:szCs w:val="21"/>
              </w:rPr>
              <w:t>の付与認定を受けていること</w:t>
            </w:r>
          </w:p>
        </w:tc>
        <w:tc>
          <w:tcPr>
            <w:tcW w:w="4536" w:type="dxa"/>
            <w:shd w:val="clear" w:color="auto" w:fill="auto"/>
            <w:vAlign w:val="center"/>
          </w:tcPr>
          <w:p w:rsidR="00E51F7D" w:rsidRPr="00E51F7D" w:rsidRDefault="00E51F7D" w:rsidP="00B50C95">
            <w:pPr>
              <w:jc w:val="center"/>
              <w:rPr>
                <w:rFonts w:ascii="BIZ UD明朝 Medium" w:eastAsia="BIZ UD明朝 Medium" w:hAnsi="BIZ UD明朝 Medium"/>
                <w:sz w:val="18"/>
                <w:szCs w:val="18"/>
              </w:rPr>
            </w:pPr>
            <w:r w:rsidRPr="00E51F7D">
              <w:rPr>
                <w:rFonts w:ascii="BIZ UD明朝 Medium" w:eastAsia="BIZ UD明朝 Medium" w:hAnsi="BIZ UD明朝 Medium" w:hint="eastAsia"/>
                <w:sz w:val="18"/>
                <w:szCs w:val="18"/>
              </w:rPr>
              <w:t>付与認定を受けている・付与認定を受けていない</w:t>
            </w:r>
          </w:p>
        </w:tc>
      </w:tr>
    </w:tbl>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w:t>
      </w:r>
      <w:r w:rsidR="00E51F7D">
        <w:rPr>
          <w:rFonts w:ascii="BIZ UD明朝 Medium" w:eastAsia="BIZ UD明朝 Medium" w:hAnsi="BIZ UD明朝 Medium" w:hint="eastAsia"/>
        </w:rPr>
        <w:t>ください</w:t>
      </w:r>
      <w:r w:rsidRPr="00054BE7">
        <w:rPr>
          <w:rFonts w:ascii="BIZ UD明朝 Medium" w:eastAsia="BIZ UD明朝 Medium" w:hAnsi="BIZ UD明朝 Medium" w:hint="eastAsia"/>
        </w:rPr>
        <w:t>。</w:t>
      </w:r>
    </w:p>
    <w:p w:rsidR="00E51F7D" w:rsidRPr="00054BE7" w:rsidRDefault="0063593C" w:rsidP="00E51F7D">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E51F7D"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12B32"/>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55F9"/>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51F7D"/>
    <w:rsid w:val="00E629A4"/>
    <w:rsid w:val="00E753FE"/>
    <w:rsid w:val="00E95159"/>
    <w:rsid w:val="00EA1B44"/>
    <w:rsid w:val="00EA6EE9"/>
    <w:rsid w:val="00EB7810"/>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A34BDC"/>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Web">
    <w:name w:val="Normal (Web)"/>
    <w:basedOn w:val="a"/>
    <w:uiPriority w:val="99"/>
    <w:unhideWhenUsed/>
    <w:rsid w:val="00EB78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Note Heading"/>
    <w:basedOn w:val="a"/>
    <w:next w:val="a"/>
    <w:link w:val="af"/>
    <w:rsid w:val="00EB7810"/>
    <w:pPr>
      <w:jc w:val="center"/>
    </w:pPr>
    <w:rPr>
      <w:rFonts w:ascii="BIZ UD明朝 Medium" w:eastAsia="BIZ UD明朝 Medium" w:hAnsi="BIZ UD明朝 Medium"/>
    </w:rPr>
  </w:style>
  <w:style w:type="character" w:customStyle="1" w:styleId="af">
    <w:name w:val="記 (文字)"/>
    <w:basedOn w:val="a0"/>
    <w:link w:val="ae"/>
    <w:rsid w:val="00EB7810"/>
    <w:rPr>
      <w:rFonts w:ascii="BIZ UD明朝 Medium" w:eastAsia="BIZ UD明朝 Medium" w:hAnsi="BIZ UD明朝 Medium"/>
      <w:kern w:val="2"/>
      <w:sz w:val="21"/>
      <w:szCs w:val="24"/>
    </w:rPr>
  </w:style>
  <w:style w:type="paragraph" w:styleId="af0">
    <w:name w:val="Closing"/>
    <w:basedOn w:val="a"/>
    <w:link w:val="af1"/>
    <w:rsid w:val="00EB7810"/>
    <w:pPr>
      <w:jc w:val="right"/>
    </w:pPr>
    <w:rPr>
      <w:rFonts w:ascii="BIZ UD明朝 Medium" w:eastAsia="BIZ UD明朝 Medium" w:hAnsi="BIZ UD明朝 Medium"/>
    </w:rPr>
  </w:style>
  <w:style w:type="character" w:customStyle="1" w:styleId="af1">
    <w:name w:val="結語 (文字)"/>
    <w:basedOn w:val="a0"/>
    <w:link w:val="af0"/>
    <w:rsid w:val="00EB7810"/>
    <w:rPr>
      <w:rFonts w:ascii="BIZ UD明朝 Medium" w:eastAsia="BIZ UD明朝 Medium" w:hAnsi="BIZ UD明朝 Mediu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864</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毅 福田</cp:lastModifiedBy>
  <cp:revision>6</cp:revision>
  <cp:lastPrinted>2018-12-20T04:54:00Z</cp:lastPrinted>
  <dcterms:created xsi:type="dcterms:W3CDTF">2020-08-04T01:40:00Z</dcterms:created>
  <dcterms:modified xsi:type="dcterms:W3CDTF">2023-03-09T23:49:00Z</dcterms:modified>
</cp:coreProperties>
</file>