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E25F78" w:rsidRDefault="00F84D16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F84D16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-351155</wp:posOffset>
                </wp:positionV>
                <wp:extent cx="90551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16" w:rsidRPr="00F84D16" w:rsidRDefault="00B50ADF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【</w:t>
                            </w:r>
                            <w:r w:rsidR="00F84D16" w:rsidRPr="00F84D16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8pt;margin-top:-27.65pt;width:71.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" stroked="f">
                <v:textbox style="mso-fit-shape-to-text:t">
                  <w:txbxContent>
                    <w:p w:rsidR="00F84D16" w:rsidRPr="00F84D16" w:rsidRDefault="00B50ADF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【</w:t>
                      </w:r>
                      <w:r w:rsidR="00F84D16" w:rsidRPr="00F84D16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様式３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</w:t>
      </w:r>
      <w:r w:rsidR="008024B3" w:rsidRPr="00E25F78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E25F78" w:rsidRPr="00E25F78">
        <w:rPr>
          <w:rFonts w:ascii="BIZ UD明朝 Medium" w:eastAsia="BIZ UD明朝 Medium" w:hAnsi="BIZ UD明朝 Medium" w:hint="eastAsia"/>
        </w:rPr>
        <w:t>令和</w:t>
      </w:r>
      <w:r w:rsidR="008024B3" w:rsidRPr="00E25F78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E25F78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E25F78" w:rsidRDefault="008024B3" w:rsidP="008024B3">
      <w:pPr>
        <w:jc w:val="right"/>
        <w:rPr>
          <w:rFonts w:ascii="BIZ UD明朝 Medium" w:eastAsia="BIZ UD明朝 Medium" w:hAnsi="BIZ UD明朝 Medium"/>
        </w:rPr>
      </w:pPr>
      <w:r w:rsidRPr="00E25F78">
        <w:rPr>
          <w:rFonts w:ascii="BIZ UD明朝 Medium" w:eastAsia="BIZ UD明朝 Medium" w:hAnsi="BIZ UD明朝 Medium" w:hint="eastAsia"/>
          <w:sz w:val="24"/>
        </w:rPr>
        <w:t xml:space="preserve">法 人（団体） 等 の 概 要　　　</w:t>
      </w:r>
      <w:r w:rsidRPr="00E25F78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8024B3" w:rsidRPr="00E25F78" w:rsidTr="008024B3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r w:rsidRPr="00E25F78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0"/>
      <w:tr w:rsidR="008024B3" w:rsidRPr="00E25F78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E25F78" w:rsidTr="008024B3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E25F78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E25F78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E25F78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E25F78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E25F78" w:rsidTr="008024B3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E25F7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8024B3" w:rsidRPr="00E25F78" w:rsidRDefault="008024B3" w:rsidP="00C5316B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E25F78" w:rsidTr="008024B3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E25F78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E25F78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E25F78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E25F78" w:rsidTr="008024B3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E25F78" w:rsidTr="008024B3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E25F78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E25F78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E25F78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E25F7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E25F78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E25F78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E25F78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</w:t>
      </w:r>
      <w:r w:rsidR="00427A87" w:rsidRPr="00E25F78">
        <w:rPr>
          <w:rFonts w:ascii="BIZ UD明朝 Medium" w:eastAsia="BIZ UD明朝 Medium" w:hAnsi="BIZ UD明朝 Medium" w:hint="eastAsia"/>
        </w:rPr>
        <w:t>。</w:t>
      </w:r>
    </w:p>
    <w:p w:rsidR="00574C2C" w:rsidRPr="00E25F78" w:rsidRDefault="008024B3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E25F78">
        <w:rPr>
          <w:rFonts w:ascii="BIZ UD明朝 Medium" w:eastAsia="BIZ UD明朝 Medium" w:hAnsi="BIZ UD明朝 Medium" w:hint="eastAsia"/>
        </w:rPr>
        <w:t>ＩＳＯ等取得している場合はそれを証する書類の写しを１部提出してください。</w:t>
      </w:r>
    </w:p>
    <w:sectPr w:rsidR="00574C2C" w:rsidRPr="00E25F78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AB" w:rsidRDefault="00736FAB" w:rsidP="00736FAB">
      <w:r>
        <w:separator/>
      </w:r>
    </w:p>
  </w:endnote>
  <w:endnote w:type="continuationSeparator" w:id="0">
    <w:p w:rsidR="00736FAB" w:rsidRDefault="00736FAB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AB" w:rsidRDefault="00736FAB" w:rsidP="00736FAB">
      <w:r>
        <w:separator/>
      </w:r>
    </w:p>
  </w:footnote>
  <w:footnote w:type="continuationSeparator" w:id="0">
    <w:p w:rsidR="00736FAB" w:rsidRDefault="00736FAB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ADF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5F78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4D16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C43A50"/>
  <w15:docId w15:val="{FB107131-E310-4BA4-A712-894F484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倫子 児玉</cp:lastModifiedBy>
  <cp:revision>9</cp:revision>
  <cp:lastPrinted>2021-04-07T10:14:00Z</cp:lastPrinted>
  <dcterms:created xsi:type="dcterms:W3CDTF">2018-10-11T12:35:00Z</dcterms:created>
  <dcterms:modified xsi:type="dcterms:W3CDTF">2021-04-07T11:00:00Z</dcterms:modified>
</cp:coreProperties>
</file>