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D515B2"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54.3pt;margin-top:-18.8pt;width:98.25pt;height:22pt;z-index:251656192">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3C006B"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3C006B">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r w:rsidR="00D515B2">
        <w:rPr>
          <w:rFonts w:ascii="BIZ UD明朝 Medium" w:eastAsia="BIZ UD明朝 Medium" w:hAnsi="BIZ UD明朝 Medium" w:cs="ＭＳ Ｐゴシック"/>
          <w:noProof/>
          <w:kern w:val="0"/>
          <w:sz w:val="24"/>
        </w:rPr>
        <w:lastRenderedPageBreak/>
        <w:pict>
          <v:shape id="_x0000_s1027" type="#_x0000_t202" style="position:absolute;left:0;text-align:left;margin-left:359.1pt;margin-top:-23.55pt;width:94.35pt;height:22pt;z-index:251657216">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p>
    <w:p w:rsidR="00074661" w:rsidRPr="00380826" w:rsidRDefault="00380826"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413C73" w:rsidRPr="00D515B2">
        <w:rPr>
          <w:rFonts w:ascii="BIZ UD明朝 Medium" w:eastAsia="BIZ UD明朝 Medium" w:hAnsi="BIZ UD明朝 Medium" w:hint="eastAsia"/>
        </w:rPr>
        <w:t>しばうら保育園及び</w:t>
      </w:r>
      <w:r w:rsidR="0007244C" w:rsidRPr="00D515B2">
        <w:rPr>
          <w:rFonts w:ascii="BIZ UD明朝 Medium" w:eastAsia="BIZ UD明朝 Medium" w:hAnsi="BIZ UD明朝 Medium" w:hint="eastAsia"/>
        </w:rPr>
        <w:t>港区立</w:t>
      </w:r>
      <w:r w:rsidR="00413C73" w:rsidRPr="00D515B2">
        <w:rPr>
          <w:rFonts w:ascii="BIZ UD明朝 Medium" w:eastAsia="BIZ UD明朝 Medium" w:hAnsi="BIZ UD明朝 Medium" w:hint="eastAsia"/>
        </w:rPr>
        <w:t>しばうら保育園分園</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Pr="003C006B" w:rsidRDefault="005D4270" w:rsidP="00E25A26">
      <w:pPr>
        <w:ind w:leftChars="-202" w:left="2" w:rightChars="-270" w:right="-567" w:hangingChars="213" w:hanging="426"/>
        <w:rPr>
          <w:rFonts w:ascii="BIZ UD明朝 Medium" w:eastAsia="BIZ UD明朝 Medium" w:hAnsi="BIZ UD明朝 Medium"/>
          <w:sz w:val="20"/>
          <w:szCs w:val="20"/>
        </w:rPr>
      </w:pPr>
      <w:r w:rsidRPr="003C006B">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3C006B" w:rsidRDefault="00E25A26" w:rsidP="00E25A26">
      <w:pPr>
        <w:ind w:leftChars="-202" w:left="2" w:rightChars="-270" w:right="-567" w:hangingChars="213" w:hanging="426"/>
        <w:rPr>
          <w:rFonts w:ascii="BIZ UD明朝 Medium" w:eastAsia="BIZ UD明朝 Medium" w:hAnsi="BIZ UD明朝 Medium"/>
          <w:sz w:val="20"/>
          <w:szCs w:val="20"/>
        </w:rPr>
      </w:pPr>
      <w:r w:rsidRPr="003C006B">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3C006B">
      <w:pPr>
        <w:ind w:right="28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sz w:val="28"/>
          <w:szCs w:val="28"/>
        </w:rPr>
        <w:br w:type="page"/>
      </w:r>
      <w:r w:rsidR="00D515B2">
        <w:rPr>
          <w:rFonts w:ascii="BIZ UD明朝 Medium" w:eastAsia="BIZ UD明朝 Medium" w:hAnsi="BIZ UD明朝 Medium" w:cs="ＭＳ Ｐゴシック"/>
          <w:noProof/>
          <w:kern w:val="0"/>
          <w:sz w:val="24"/>
        </w:rPr>
        <w:lastRenderedPageBreak/>
        <w:pict>
          <v:shape id="_x0000_s1028" type="#_x0000_t202" style="position:absolute;left:0;text-align:left;margin-left:354.75pt;margin-top:-32.2pt;width:98.15pt;height:22pt;z-index:251658240">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C006B"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3C006B">
      <w:pPr>
        <w:rPr>
          <w:rFonts w:ascii="BIZ UD明朝 Medium" w:eastAsia="BIZ UD明朝 Medium" w:hAnsi="BIZ UD明朝 Medium" w:cs="ＭＳ Ｐゴシック"/>
          <w:kern w:val="0"/>
          <w:sz w:val="24"/>
        </w:rPr>
      </w:pPr>
    </w:p>
    <w:p w:rsidR="00074661" w:rsidRPr="00380826" w:rsidRDefault="00074661" w:rsidP="00074661">
      <w:pPr>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074661" w:rsidRDefault="00074661" w:rsidP="00074661">
      <w:pPr>
        <w:rPr>
          <w:rFonts w:ascii="BIZ UD明朝 Medium" w:eastAsia="BIZ UD明朝 Medium" w:hAnsi="BIZ UD明朝 Medium" w:cs="ＭＳ Ｐゴシック"/>
          <w:kern w:val="0"/>
          <w:sz w:val="24"/>
        </w:rPr>
      </w:pPr>
    </w:p>
    <w:p w:rsidR="003C006B" w:rsidRPr="00D515B2" w:rsidRDefault="003C006B" w:rsidP="003C006B">
      <w:pPr>
        <w:rPr>
          <w:rFonts w:ascii="BIZ UD明朝 Medium" w:eastAsia="BIZ UD明朝 Medium" w:hAnsi="BIZ UD明朝 Medium" w:cs="ＭＳ Ｐゴシック"/>
          <w:kern w:val="0"/>
        </w:rPr>
      </w:pPr>
      <w:r w:rsidRPr="001A491B">
        <w:rPr>
          <w:rFonts w:ascii="BIZ UD明朝 Medium" w:eastAsia="BIZ UD明朝 Medium" w:hAnsi="BIZ UD明朝 Medium" w:cs="ＭＳ Ｐゴシック" w:hint="eastAsia"/>
          <w:kern w:val="0"/>
        </w:rPr>
        <w:t xml:space="preserve">　港区立</w:t>
      </w:r>
      <w:r w:rsidR="001A491B" w:rsidRPr="00D515B2">
        <w:rPr>
          <w:rFonts w:ascii="BIZ UD明朝 Medium" w:eastAsia="BIZ UD明朝 Medium" w:hAnsi="BIZ UD明朝 Medium" w:cs="ＭＳ Ｐゴシック" w:hint="eastAsia"/>
          <w:kern w:val="0"/>
        </w:rPr>
        <w:t>しばうら保育園及び</w:t>
      </w:r>
      <w:r w:rsidR="0007244C" w:rsidRPr="00D515B2">
        <w:rPr>
          <w:rFonts w:ascii="BIZ UD明朝 Medium" w:eastAsia="BIZ UD明朝 Medium" w:hAnsi="BIZ UD明朝 Medium" w:cs="ＭＳ Ｐゴシック" w:hint="eastAsia"/>
          <w:kern w:val="0"/>
        </w:rPr>
        <w:t>港区立</w:t>
      </w:r>
      <w:r w:rsidR="001A491B" w:rsidRPr="00D515B2">
        <w:rPr>
          <w:rFonts w:ascii="BIZ UD明朝 Medium" w:eastAsia="BIZ UD明朝 Medium" w:hAnsi="BIZ UD明朝 Medium" w:cs="ＭＳ Ｐゴシック" w:hint="eastAsia"/>
          <w:kern w:val="0"/>
        </w:rPr>
        <w:t>しばうら保育園分園</w:t>
      </w:r>
      <w:r w:rsidRPr="00D515B2">
        <w:rPr>
          <w:rFonts w:ascii="BIZ UD明朝 Medium" w:eastAsia="BIZ UD明朝 Medium" w:hAnsi="BIZ UD明朝 Medium" w:cs="ＭＳ Ｐゴシック" w:hint="eastAsia"/>
          <w:kern w:val="0"/>
        </w:rPr>
        <w:t>指定管理者公募要項「Ⅲ－１公募の手続・手順」の項目中（１）アから</w:t>
      </w:r>
      <w:r w:rsidR="009B08B8" w:rsidRPr="00D515B2">
        <w:rPr>
          <w:rFonts w:ascii="BIZ UD明朝 Medium" w:eastAsia="BIZ UD明朝 Medium" w:hAnsi="BIZ UD明朝 Medium" w:cs="ＭＳ Ｐゴシック" w:hint="eastAsia"/>
          <w:kern w:val="0"/>
        </w:rPr>
        <w:t>オ</w:t>
      </w:r>
      <w:r w:rsidRPr="00D515B2">
        <w:rPr>
          <w:rFonts w:ascii="BIZ UD明朝 Medium" w:eastAsia="BIZ UD明朝 Medium" w:hAnsi="BIZ UD明朝 Medium" w:cs="ＭＳ Ｐゴシック" w:hint="eastAsia"/>
          <w:kern w:val="0"/>
        </w:rPr>
        <w:t>の申請者の資格に該当し、同（１）</w:t>
      </w:r>
      <w:r w:rsidR="009B08B8" w:rsidRPr="00D515B2">
        <w:rPr>
          <w:rFonts w:ascii="BIZ UD明朝 Medium" w:eastAsia="BIZ UD明朝 Medium" w:hAnsi="BIZ UD明朝 Medium" w:cs="ＭＳ Ｐゴシック" w:hint="eastAsia"/>
          <w:kern w:val="0"/>
        </w:rPr>
        <w:t>カ</w:t>
      </w:r>
      <w:r w:rsidRPr="00D515B2">
        <w:rPr>
          <w:rFonts w:ascii="BIZ UD明朝 Medium" w:eastAsia="BIZ UD明朝 Medium" w:hAnsi="BIZ UD明朝 Medium" w:cs="ＭＳ Ｐゴシック" w:hint="eastAsia"/>
          <w:kern w:val="0"/>
        </w:rPr>
        <w:t>に該当する項目はありません。</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D515B2">
        <w:rPr>
          <w:rFonts w:ascii="BIZ UD明朝 Medium" w:eastAsia="BIZ UD明朝 Medium" w:hAnsi="BIZ UD明朝 Medium" w:cs="ＭＳ Ｐゴシック" w:hint="eastAsia"/>
          <w:kern w:val="0"/>
          <w:szCs w:val="21"/>
        </w:rPr>
        <w:t>１　令和</w:t>
      </w:r>
      <w:r w:rsidR="001A491B" w:rsidRPr="00D515B2">
        <w:rPr>
          <w:rFonts w:ascii="BIZ UD明朝 Medium" w:eastAsia="BIZ UD明朝 Medium" w:hAnsi="BIZ UD明朝 Medium" w:cs="ＭＳ Ｐゴシック" w:hint="eastAsia"/>
          <w:kern w:val="0"/>
          <w:szCs w:val="21"/>
        </w:rPr>
        <w:t>６</w:t>
      </w:r>
      <w:r w:rsidRPr="00D515B2">
        <w:rPr>
          <w:rFonts w:ascii="BIZ UD明朝 Medium" w:eastAsia="BIZ UD明朝 Medium" w:hAnsi="BIZ UD明朝 Medium" w:cs="ＭＳ Ｐゴシック" w:hint="eastAsia"/>
          <w:kern w:val="0"/>
          <w:szCs w:val="21"/>
        </w:rPr>
        <w:t>年</w:t>
      </w:r>
      <w:r w:rsidR="001A491B" w:rsidRPr="00D515B2">
        <w:rPr>
          <w:rFonts w:ascii="BIZ UD明朝 Medium" w:eastAsia="BIZ UD明朝 Medium" w:hAnsi="BIZ UD明朝 Medium" w:cs="ＭＳ Ｐゴシック" w:hint="eastAsia"/>
          <w:kern w:val="0"/>
          <w:szCs w:val="21"/>
        </w:rPr>
        <w:t>２</w:t>
      </w:r>
      <w:r w:rsidRPr="00D515B2">
        <w:rPr>
          <w:rFonts w:ascii="BIZ UD明朝 Medium" w:eastAsia="BIZ UD明朝 Medium" w:hAnsi="BIZ UD明朝 Medium" w:cs="ＭＳ Ｐゴシック" w:hint="eastAsia"/>
          <w:kern w:val="0"/>
          <w:szCs w:val="21"/>
        </w:rPr>
        <w:t>月現</w:t>
      </w:r>
      <w:r w:rsidRPr="002551CB">
        <w:rPr>
          <w:rFonts w:ascii="BIZ UD明朝 Medium" w:eastAsia="BIZ UD明朝 Medium" w:hAnsi="BIZ UD明朝 Medium" w:cs="ＭＳ Ｐゴシック" w:hint="eastAsia"/>
          <w:kern w:val="0"/>
          <w:szCs w:val="21"/>
        </w:rPr>
        <w:t>在、認可保育園、港区保育室または認証保育所(東京都認証保育所事業要綱に適合した施設)の運営実績を有する事業者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２　保育園の運営に熱意を持ち、施設の効用を最大限に発揮するとともに効率的な管理運営が図れる者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３　指定期間中、児童福祉法等関係法令、東京都保育設置認可基準等を遵守、安定して質の高い保育サービスを提供する能力を有する者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４　区の児童福祉行政を理解し、積極的に協力する事業者であること。</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５　港区議会議員、区長、副区長、教育長並びに地方自治法第１８０条の５ 第１項に規定する委員会の委員及び委員が、無限責任社員、取締役、執行役若しくは監査役若しくはこれらに準ずべき者、支配人又は清算人</w:t>
      </w:r>
      <w:bookmarkStart w:id="0" w:name="_GoBack"/>
      <w:bookmarkEnd w:id="0"/>
      <w:r w:rsidRPr="002551CB">
        <w:rPr>
          <w:rFonts w:ascii="BIZ UD明朝 Medium" w:eastAsia="BIZ UD明朝 Medium" w:hAnsi="BIZ UD明朝 Medium" w:cs="ＭＳ Ｐゴシック" w:hint="eastAsia"/>
          <w:kern w:val="0"/>
          <w:szCs w:val="21"/>
        </w:rPr>
        <w:t>となっていない法人や、その他の団体。また、区が資本金、基本金その他これらに準ずるものの二分の一以上を出資している法人その他の団体であって、区議会議員以外の者が役員等となっているものも可とします。</w:t>
      </w:r>
    </w:p>
    <w:p w:rsidR="003C006B" w:rsidRPr="00D515B2" w:rsidRDefault="00D85EE8" w:rsidP="003C006B">
      <w:pPr>
        <w:spacing w:line="0" w:lineRule="atLeast"/>
        <w:ind w:left="248" w:hangingChars="118" w:hanging="248"/>
        <w:rPr>
          <w:rFonts w:ascii="BIZ UD明朝 Medium" w:eastAsia="BIZ UD明朝 Medium" w:hAnsi="BIZ UD明朝 Medium" w:cs="ＭＳ Ｐゴシック"/>
          <w:kern w:val="0"/>
          <w:szCs w:val="21"/>
        </w:rPr>
      </w:pPr>
      <w:r w:rsidRPr="00D515B2">
        <w:rPr>
          <w:rFonts w:ascii="BIZ UD明朝 Medium" w:eastAsia="BIZ UD明朝 Medium" w:hAnsi="BIZ UD明朝 Medium" w:cs="ＭＳ Ｐゴシック" w:hint="eastAsia"/>
          <w:kern w:val="0"/>
          <w:szCs w:val="21"/>
        </w:rPr>
        <w:t>６</w:t>
      </w:r>
      <w:r w:rsidR="003C006B" w:rsidRPr="00D515B2">
        <w:rPr>
          <w:rFonts w:ascii="BIZ UD明朝 Medium" w:eastAsia="BIZ UD明朝 Medium" w:hAnsi="BIZ UD明朝 Medium" w:cs="ＭＳ Ｐゴシック" w:hint="eastAsia"/>
          <w:kern w:val="0"/>
          <w:szCs w:val="21"/>
        </w:rPr>
        <w:t xml:space="preserve">　団体又はその代表者が以下のいずれにも該当しないこと（選考期間中も含みます）。</w:t>
      </w:r>
    </w:p>
    <w:p w:rsidR="00BC01A3" w:rsidRPr="00D515B2" w:rsidRDefault="00BC01A3" w:rsidP="00BC01A3">
      <w:pPr>
        <w:spacing w:line="0" w:lineRule="atLeast"/>
        <w:ind w:left="248" w:hangingChars="118" w:hanging="248"/>
        <w:rPr>
          <w:rFonts w:ascii="BIZ UD明朝 Medium" w:eastAsia="BIZ UD明朝 Medium" w:hAnsi="BIZ UD明朝 Medium" w:cs="ＭＳ Ｐゴシック"/>
          <w:kern w:val="0"/>
          <w:szCs w:val="21"/>
        </w:rPr>
      </w:pPr>
      <w:r w:rsidRPr="00D515B2">
        <w:rPr>
          <w:rFonts w:ascii="BIZ UD明朝 Medium" w:eastAsia="BIZ UD明朝 Medium" w:hAnsi="BIZ UD明朝 Medium" w:cs="ＭＳ Ｐゴシック" w:hint="eastAsia"/>
          <w:kern w:val="0"/>
          <w:szCs w:val="21"/>
        </w:rPr>
        <w:t>（ア）地方自治法施行令第１６７条の４第２項及び第１６７条の５第１項（同項を準用する場合を含む。）の規定により港区における一般競争入札等の参加を制限されている者</w:t>
      </w:r>
    </w:p>
    <w:p w:rsidR="00BC01A3" w:rsidRPr="00D515B2" w:rsidRDefault="00BC01A3" w:rsidP="00BC01A3">
      <w:pPr>
        <w:spacing w:line="0" w:lineRule="atLeast"/>
        <w:ind w:left="248" w:hangingChars="118" w:hanging="248"/>
        <w:rPr>
          <w:rFonts w:ascii="BIZ UD明朝 Medium" w:eastAsia="BIZ UD明朝 Medium" w:hAnsi="BIZ UD明朝 Medium" w:cs="ＭＳ Ｐゴシック"/>
          <w:kern w:val="0"/>
          <w:szCs w:val="21"/>
        </w:rPr>
      </w:pPr>
      <w:r w:rsidRPr="00D515B2">
        <w:rPr>
          <w:rFonts w:ascii="BIZ UD明朝 Medium" w:eastAsia="BIZ UD明朝 Medium" w:hAnsi="BIZ UD明朝 Medium" w:cs="ＭＳ Ｐゴシック" w:hint="eastAsia"/>
          <w:kern w:val="0"/>
          <w:szCs w:val="21"/>
        </w:rPr>
        <w:t>（イ）経営不振の状態（会社更生法（平成１４年法律第１５４号）第１７条第1項に基づき更正手続開始の申立てをしたとき、民事再生法（平成１１年法律第２２５号）第２１条第１項に基づき再生手続開始の申立てをしたとき、手形又は小切手が不渡りになったとき等。）にある者</w:t>
      </w:r>
    </w:p>
    <w:p w:rsidR="00BC01A3" w:rsidRPr="00BC01A3" w:rsidRDefault="00BC01A3" w:rsidP="00BC01A3">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（ウ）国税又は地方税を滞納している者</w:t>
      </w:r>
    </w:p>
    <w:p w:rsidR="00BC01A3" w:rsidRPr="00BC01A3" w:rsidRDefault="00BC01A3" w:rsidP="00BC01A3">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（エ）指定管理者の指定の取消し（法人格の変更等に伴う指定の取消しを除く。）を受けてから２年間が経過していない者</w:t>
      </w:r>
    </w:p>
    <w:p w:rsidR="003C006B" w:rsidRPr="002551CB" w:rsidRDefault="00BC01A3" w:rsidP="00BC01A3">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（オ）暴力団員による不当な行為の防止等に関する法律第２条に掲げる暴力団、又は暴力団若しくはその構成員でなくなった日から５年を経過していない者の統制下にある団体</w:t>
      </w:r>
    </w:p>
    <w:p w:rsidR="0076186D" w:rsidRPr="002A4ACD" w:rsidRDefault="0076186D" w:rsidP="0076186D">
      <w:pPr>
        <w:ind w:left="283" w:hangingChars="118" w:hanging="283"/>
        <w:rPr>
          <w:rFonts w:ascii="BIZ UD明朝 Medium" w:eastAsia="BIZ UD明朝 Medium" w:hAnsi="BIZ UD明朝 Medium" w:cs="ＭＳ Ｐゴシック"/>
          <w:kern w:val="0"/>
          <w:sz w:val="24"/>
        </w:rPr>
        <w:sectPr w:rsidR="0076186D" w:rsidRPr="002A4ACD" w:rsidSect="002A2E7D">
          <w:pgSz w:w="11906" w:h="16838" w:code="9"/>
          <w:pgMar w:top="1304" w:right="1418" w:bottom="1021" w:left="1418" w:header="851" w:footer="992" w:gutter="0"/>
          <w:cols w:space="425"/>
          <w:titlePg/>
          <w:docGrid w:type="lines" w:linePitch="345"/>
        </w:sectPr>
      </w:pPr>
    </w:p>
    <w:p w:rsidR="00831818" w:rsidRPr="00380826" w:rsidRDefault="00D515B2" w:rsidP="00E01C3F">
      <w:pPr>
        <w:tabs>
          <w:tab w:val="left" w:pos="1605"/>
        </w:tabs>
        <w:snapToGrid w:val="0"/>
        <w:ind w:leftChars="67" w:left="141" w:firstLineChars="49" w:firstLine="108"/>
        <w:rPr>
          <w:rFonts w:ascii="BIZ UD明朝 Medium" w:eastAsia="BIZ UD明朝 Medium" w:hAnsi="BIZ UD明朝 Medium"/>
          <w:sz w:val="22"/>
          <w:szCs w:val="22"/>
        </w:rPr>
      </w:pPr>
      <w:r>
        <w:rPr>
          <w:rFonts w:ascii="BIZ UDゴシック" w:eastAsia="BIZ UDゴシック" w:hAnsi="BIZ UDゴシック"/>
          <w:b/>
          <w:noProof/>
          <w:sz w:val="22"/>
          <w:szCs w:val="22"/>
        </w:rPr>
        <w:lastRenderedPageBreak/>
        <w:pict>
          <v:shape id="_x0000_s1029" type="#_x0000_t202" style="position:absolute;left:0;text-align:left;margin-left:356.7pt;margin-top:-32.55pt;width:96.25pt;height:30.75pt;z-index:251659264">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p>
    <w:p w:rsidR="00831818" w:rsidRPr="00380826" w:rsidRDefault="00831818" w:rsidP="00CE7A7E">
      <w:pPr>
        <w:tabs>
          <w:tab w:val="left" w:pos="1605"/>
        </w:tabs>
        <w:snapToGrid w:val="0"/>
        <w:ind w:leftChars="67" w:left="141" w:firstLineChars="49" w:firstLine="137"/>
        <w:jc w:val="center"/>
        <w:rPr>
          <w:rFonts w:ascii="BIZ UDゴシック" w:eastAsia="BIZ UDゴシック" w:hAnsi="BIZ UDゴシック"/>
          <w:b/>
          <w:sz w:val="28"/>
          <w:szCs w:val="28"/>
        </w:rPr>
      </w:pPr>
      <w:r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3C006B">
      <w:pPr>
        <w:ind w:firstLineChars="100" w:firstLine="22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C006B"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C006B" w:rsidRDefault="0083181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330A9F" w:rsidRPr="003C006B" w:rsidRDefault="00330A9F" w:rsidP="008B326A">
            <w:pPr>
              <w:snapToGrid w:val="0"/>
              <w:rPr>
                <w:rFonts w:ascii="BIZ UDP明朝 Medium" w:eastAsia="BIZ UDP明朝 Medium" w:hAnsi="BIZ UDP明朝 Medium"/>
                <w:sz w:val="22"/>
              </w:rPr>
            </w:pPr>
          </w:p>
          <w:p w:rsidR="003C006B" w:rsidRPr="003C006B" w:rsidRDefault="003C006B" w:rsidP="008B326A">
            <w:pPr>
              <w:snapToGrid w:val="0"/>
              <w:rPr>
                <w:rFonts w:ascii="BIZ UDP明朝 Medium" w:eastAsia="BIZ UDP明朝 Medium" w:hAnsi="BIZ UDP明朝 Medium"/>
                <w:sz w:val="22"/>
              </w:rPr>
            </w:pPr>
          </w:p>
        </w:tc>
      </w:tr>
    </w:tbl>
    <w:p w:rsidR="00862648" w:rsidRPr="00380826" w:rsidRDefault="00862648" w:rsidP="00862648">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862648" w:rsidRDefault="00862648" w:rsidP="00862648">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※文字のフォントは、「BIZ UDP明朝 Medium 11ポイント」で入力してください。</w:t>
      </w:r>
    </w:p>
    <w:sectPr w:rsidR="00330A9F" w:rsidRPr="00862648"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A6" w:rsidRDefault="00102DA6">
      <w:r>
        <w:separator/>
      </w:r>
    </w:p>
  </w:endnote>
  <w:endnote w:type="continuationSeparator" w:id="0">
    <w:p w:rsidR="00102DA6" w:rsidRDefault="001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A6" w:rsidRDefault="00102DA6">
      <w:r>
        <w:separator/>
      </w:r>
    </w:p>
  </w:footnote>
  <w:footnote w:type="continuationSeparator" w:id="0">
    <w:p w:rsidR="00102DA6" w:rsidRDefault="001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10775"/>
    <w:rsid w:val="000230A8"/>
    <w:rsid w:val="00027234"/>
    <w:rsid w:val="000411AB"/>
    <w:rsid w:val="000650AA"/>
    <w:rsid w:val="0007244C"/>
    <w:rsid w:val="00073A4F"/>
    <w:rsid w:val="00074661"/>
    <w:rsid w:val="000A0EDC"/>
    <w:rsid w:val="000C37E6"/>
    <w:rsid w:val="000E4E96"/>
    <w:rsid w:val="000F34D6"/>
    <w:rsid w:val="00102DA6"/>
    <w:rsid w:val="001232C1"/>
    <w:rsid w:val="001938BC"/>
    <w:rsid w:val="001A491B"/>
    <w:rsid w:val="001A7C3E"/>
    <w:rsid w:val="00213911"/>
    <w:rsid w:val="00214C10"/>
    <w:rsid w:val="00262594"/>
    <w:rsid w:val="002A2E7D"/>
    <w:rsid w:val="002A4D0E"/>
    <w:rsid w:val="002B1C54"/>
    <w:rsid w:val="002E64D0"/>
    <w:rsid w:val="00301F15"/>
    <w:rsid w:val="003260B0"/>
    <w:rsid w:val="00330A9F"/>
    <w:rsid w:val="00356353"/>
    <w:rsid w:val="00363A48"/>
    <w:rsid w:val="00380826"/>
    <w:rsid w:val="003B6D58"/>
    <w:rsid w:val="003C006B"/>
    <w:rsid w:val="003C345E"/>
    <w:rsid w:val="003E24B0"/>
    <w:rsid w:val="003F4451"/>
    <w:rsid w:val="00412060"/>
    <w:rsid w:val="00413C73"/>
    <w:rsid w:val="004174AE"/>
    <w:rsid w:val="004256BA"/>
    <w:rsid w:val="00431638"/>
    <w:rsid w:val="00434395"/>
    <w:rsid w:val="004805C3"/>
    <w:rsid w:val="00482E14"/>
    <w:rsid w:val="0049523B"/>
    <w:rsid w:val="004A783D"/>
    <w:rsid w:val="004C5BF5"/>
    <w:rsid w:val="005025F0"/>
    <w:rsid w:val="0053676C"/>
    <w:rsid w:val="005967A7"/>
    <w:rsid w:val="005D4270"/>
    <w:rsid w:val="005F6F34"/>
    <w:rsid w:val="00620A1A"/>
    <w:rsid w:val="00631F90"/>
    <w:rsid w:val="00632C7B"/>
    <w:rsid w:val="00636AFA"/>
    <w:rsid w:val="006449DF"/>
    <w:rsid w:val="006C5D65"/>
    <w:rsid w:val="006C7B50"/>
    <w:rsid w:val="007417DE"/>
    <w:rsid w:val="0076186D"/>
    <w:rsid w:val="00771E0F"/>
    <w:rsid w:val="00785BBA"/>
    <w:rsid w:val="007A1C72"/>
    <w:rsid w:val="007B53C9"/>
    <w:rsid w:val="007B6C12"/>
    <w:rsid w:val="007C48B7"/>
    <w:rsid w:val="007D7EA4"/>
    <w:rsid w:val="00830CAD"/>
    <w:rsid w:val="00831818"/>
    <w:rsid w:val="00862648"/>
    <w:rsid w:val="008B326A"/>
    <w:rsid w:val="008C2B96"/>
    <w:rsid w:val="0090706F"/>
    <w:rsid w:val="009550E0"/>
    <w:rsid w:val="00965242"/>
    <w:rsid w:val="009B08B8"/>
    <w:rsid w:val="00A270F3"/>
    <w:rsid w:val="00A77628"/>
    <w:rsid w:val="00A84E47"/>
    <w:rsid w:val="00A973F7"/>
    <w:rsid w:val="00AB4D55"/>
    <w:rsid w:val="00AD669E"/>
    <w:rsid w:val="00B14B5A"/>
    <w:rsid w:val="00B44AB3"/>
    <w:rsid w:val="00B611BA"/>
    <w:rsid w:val="00BA75FB"/>
    <w:rsid w:val="00BB30BF"/>
    <w:rsid w:val="00BC01A3"/>
    <w:rsid w:val="00BD69C0"/>
    <w:rsid w:val="00BE04D2"/>
    <w:rsid w:val="00BF5AFA"/>
    <w:rsid w:val="00C11561"/>
    <w:rsid w:val="00C349F4"/>
    <w:rsid w:val="00C76D73"/>
    <w:rsid w:val="00C77236"/>
    <w:rsid w:val="00C857CC"/>
    <w:rsid w:val="00CB0233"/>
    <w:rsid w:val="00CD19E3"/>
    <w:rsid w:val="00CD7BEB"/>
    <w:rsid w:val="00CE7A7E"/>
    <w:rsid w:val="00CF1672"/>
    <w:rsid w:val="00D04571"/>
    <w:rsid w:val="00D515B2"/>
    <w:rsid w:val="00D54695"/>
    <w:rsid w:val="00D56CAA"/>
    <w:rsid w:val="00D85EE8"/>
    <w:rsid w:val="00D864C9"/>
    <w:rsid w:val="00D86875"/>
    <w:rsid w:val="00DF491E"/>
    <w:rsid w:val="00E01C3F"/>
    <w:rsid w:val="00E13DC5"/>
    <w:rsid w:val="00E25A26"/>
    <w:rsid w:val="00E309BB"/>
    <w:rsid w:val="00E665D3"/>
    <w:rsid w:val="00E8773B"/>
    <w:rsid w:val="00EB3BE8"/>
    <w:rsid w:val="00EC0D4B"/>
    <w:rsid w:val="00F23BDB"/>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D15219"/>
  <w15:chartTrackingRefBased/>
  <w15:docId w15:val="{6474E7FC-589E-4AF0-A11B-3C440F8D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uiPriority w:val="99"/>
    <w:rsid w:val="00F806AA"/>
    <w:pPr>
      <w:tabs>
        <w:tab w:val="center" w:pos="4252"/>
        <w:tab w:val="right" w:pos="8504"/>
      </w:tabs>
      <w:snapToGrid w:val="0"/>
    </w:pPr>
  </w:style>
  <w:style w:type="character" w:customStyle="1" w:styleId="a8">
    <w:name w:val="ヘッダー (文字)"/>
    <w:link w:val="a7"/>
    <w:uiPriority w:val="99"/>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4F36-C003-41F5-83DB-85468B41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千津 北野</cp:lastModifiedBy>
  <cp:revision>12</cp:revision>
  <cp:lastPrinted>2011-02-14T12:13:00Z</cp:lastPrinted>
  <dcterms:created xsi:type="dcterms:W3CDTF">2022-03-30T09:46:00Z</dcterms:created>
  <dcterms:modified xsi:type="dcterms:W3CDTF">2024-01-18T09:20:00Z</dcterms:modified>
</cp:coreProperties>
</file>